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8B1F" w14:textId="77777777" w:rsidR="00F83D45" w:rsidRPr="008603E1" w:rsidRDefault="00F83D45" w:rsidP="00F83D45">
      <w:pPr>
        <w:jc w:val="right"/>
      </w:pPr>
      <w:r w:rsidRPr="008603E1">
        <w:rPr>
          <w:b/>
          <w:sz w:val="19"/>
        </w:rPr>
        <w:t>Форма № 17</w:t>
      </w:r>
    </w:p>
    <w:p w14:paraId="147FFE2E" w14:textId="77777777" w:rsidR="00F83D45" w:rsidRPr="008603E1" w:rsidRDefault="00F83D45" w:rsidP="00F83D45"/>
    <w:p w14:paraId="0D46DCFE" w14:textId="77777777" w:rsidR="00F83D45" w:rsidRPr="008603E1" w:rsidRDefault="00F83D45" w:rsidP="00F83D45"/>
    <w:p w14:paraId="7298AB2D" w14:textId="77777777" w:rsidR="00F83D45" w:rsidRPr="008603E1" w:rsidRDefault="00F83D45" w:rsidP="00F83D45"/>
    <w:tbl>
      <w:tblPr>
        <w:tblW w:w="0" w:type="auto"/>
        <w:tblLayout w:type="fixed"/>
        <w:tblCellMar>
          <w:left w:w="20" w:type="dxa"/>
          <w:right w:w="0" w:type="dxa"/>
        </w:tblCellMar>
        <w:tblLook w:val="0000" w:firstRow="0" w:lastRow="0" w:firstColumn="0" w:lastColumn="0" w:noHBand="0" w:noVBand="0"/>
      </w:tblPr>
      <w:tblGrid>
        <w:gridCol w:w="893"/>
        <w:gridCol w:w="891"/>
        <w:gridCol w:w="1105"/>
        <w:gridCol w:w="840"/>
        <w:gridCol w:w="40"/>
        <w:gridCol w:w="263"/>
        <w:gridCol w:w="985"/>
        <w:gridCol w:w="985"/>
        <w:gridCol w:w="985"/>
        <w:gridCol w:w="1964"/>
        <w:gridCol w:w="1559"/>
      </w:tblGrid>
      <w:tr w:rsidR="00F83D45" w:rsidRPr="008603E1" w14:paraId="6CFA1FD0" w14:textId="77777777" w:rsidTr="00B74BC0">
        <w:trPr>
          <w:trHeight w:val="170"/>
        </w:trPr>
        <w:tc>
          <w:tcPr>
            <w:tcW w:w="372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65EBD24F" w14:textId="77777777" w:rsidR="00F83D45" w:rsidRPr="008603E1" w:rsidRDefault="00F83D45" w:rsidP="00B74BC0">
            <w:pPr>
              <w:spacing w:line="170" w:lineRule="atLeast"/>
              <w:rPr>
                <w:b/>
                <w:bCs/>
                <w:i/>
                <w:iCs/>
              </w:rPr>
            </w:pPr>
            <w:r w:rsidRPr="008603E1">
              <w:rPr>
                <w:b/>
                <w:bCs/>
                <w:i/>
                <w:iCs/>
              </w:rPr>
              <w:t>ОТМЕТКИ ДЕПОЗИТАРИЯ </w:t>
            </w:r>
          </w:p>
        </w:tc>
        <w:tc>
          <w:tcPr>
            <w:tcW w:w="40" w:type="dxa"/>
            <w:vAlign w:val="center"/>
          </w:tcPr>
          <w:p w14:paraId="22F00F5F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14:paraId="6E8A6DD9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4FA522D4" w14:textId="77777777" w:rsidR="00F83D45" w:rsidRPr="008603E1" w:rsidRDefault="00F83D45" w:rsidP="00B74BC0">
            <w:pPr>
              <w:spacing w:line="170" w:lineRule="atLeast"/>
              <w:jc w:val="center"/>
              <w:rPr>
                <w:b/>
                <w:bCs/>
                <w:i/>
                <w:iCs/>
              </w:rPr>
            </w:pPr>
            <w:r w:rsidRPr="008603E1">
              <w:rPr>
                <w:b/>
                <w:bCs/>
                <w:i/>
                <w:iCs/>
              </w:rPr>
              <w:t>ДЕПОЗИТАРИЙ</w:t>
            </w:r>
          </w:p>
        </w:tc>
        <w:tc>
          <w:tcPr>
            <w:tcW w:w="1559" w:type="dxa"/>
            <w:vAlign w:val="center"/>
          </w:tcPr>
          <w:p w14:paraId="0D3608BE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72FDF48C" w14:textId="77777777" w:rsidTr="00B74BC0">
        <w:trPr>
          <w:trHeight w:val="150"/>
        </w:trPr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EAE5D8"/>
            <w:vAlign w:val="center"/>
          </w:tcPr>
          <w:p w14:paraId="52A350A5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  <w:r w:rsidRPr="008603E1">
              <w:rPr>
                <w:b/>
                <w:bCs/>
                <w:sz w:val="16"/>
                <w:szCs w:val="16"/>
              </w:rPr>
              <w:t>Исходящий №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AE5D8"/>
            <w:vAlign w:val="center"/>
          </w:tcPr>
          <w:p w14:paraId="5E599AF0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2E99D097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14:paraId="5DE3FDCE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14:paraId="0E8CB695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91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47453770" w14:textId="77777777" w:rsidR="00F83D45" w:rsidRPr="008603E1" w:rsidRDefault="00F83D45" w:rsidP="00B74BC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56C9E3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43A2F80D" w14:textId="77777777" w:rsidTr="00B74BC0">
        <w:trPr>
          <w:trHeight w:val="150"/>
        </w:trPr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139B9FE4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  <w:r w:rsidRPr="008603E1">
              <w:rPr>
                <w:b/>
                <w:bCs/>
                <w:sz w:val="16"/>
                <w:szCs w:val="16"/>
              </w:rPr>
              <w:t>Дата и время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AE5D8"/>
            <w:vAlign w:val="center"/>
          </w:tcPr>
          <w:p w14:paraId="54519936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596F8CF9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14:paraId="27801CED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14:paraId="78E27C39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91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23C48587" w14:textId="77777777" w:rsidR="00F83D45" w:rsidRPr="008603E1" w:rsidRDefault="00F83D45" w:rsidP="00B74BC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5435865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70C81EDB" w14:textId="77777777" w:rsidTr="00B74BC0">
        <w:trPr>
          <w:trHeight w:val="150"/>
        </w:trPr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5E12F100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AE5D8"/>
            <w:vAlign w:val="center"/>
          </w:tcPr>
          <w:p w14:paraId="17B46485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7E80FBC8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14:paraId="35483413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14:paraId="2E027FAA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91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30E87087" w14:textId="77777777" w:rsidR="00F83D45" w:rsidRPr="008603E1" w:rsidRDefault="00F83D45" w:rsidP="00B74BC0">
            <w:pPr>
              <w:jc w:val="center"/>
              <w:rPr>
                <w:b/>
                <w:bCs/>
                <w:sz w:val="16"/>
                <w:szCs w:val="16"/>
              </w:rPr>
            </w:pPr>
            <w:r w:rsidRPr="008603E1">
              <w:rPr>
                <w:b/>
                <w:bCs/>
                <w:sz w:val="16"/>
                <w:szCs w:val="16"/>
              </w:rPr>
              <w:t>Лицензия №                        от</w:t>
            </w:r>
          </w:p>
        </w:tc>
        <w:tc>
          <w:tcPr>
            <w:tcW w:w="1559" w:type="dxa"/>
            <w:vAlign w:val="center"/>
          </w:tcPr>
          <w:p w14:paraId="6031C7BA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7F7E6FFB" w14:textId="77777777" w:rsidTr="00B74BC0">
        <w:trPr>
          <w:trHeight w:val="150"/>
        </w:trPr>
        <w:tc>
          <w:tcPr>
            <w:tcW w:w="17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4854B42A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AE5D8"/>
            <w:vAlign w:val="center"/>
          </w:tcPr>
          <w:p w14:paraId="74908BCB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684FD119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14:paraId="59158AB7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14:paraId="2A777822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9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4448682C" w14:textId="77777777" w:rsidR="00F83D45" w:rsidRPr="008603E1" w:rsidRDefault="00F83D45" w:rsidP="00B74BC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8D14630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34C50E81" w14:textId="77777777" w:rsidTr="00B74BC0">
        <w:trPr>
          <w:trHeight w:val="150"/>
        </w:trPr>
        <w:tc>
          <w:tcPr>
            <w:tcW w:w="893" w:type="dxa"/>
            <w:vAlign w:val="center"/>
          </w:tcPr>
          <w:p w14:paraId="309AFA81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4488E654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14:paraId="52F8F896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46564B1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14:paraId="30D497BE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14:paraId="66CE2BC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0E71CC95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3EC22375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38D7033D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  <w:vAlign w:val="center"/>
          </w:tcPr>
          <w:p w14:paraId="2BA41CCB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1F16539" w14:textId="77777777" w:rsidR="00F83D45" w:rsidRPr="008603E1" w:rsidRDefault="00F83D45" w:rsidP="00B74BC0">
            <w:pPr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 </w:t>
            </w:r>
          </w:p>
        </w:tc>
      </w:tr>
      <w:tr w:rsidR="00F83D45" w:rsidRPr="008603E1" w14:paraId="3CC8828B" w14:textId="77777777" w:rsidTr="00B74BC0">
        <w:trPr>
          <w:trHeight w:val="150"/>
        </w:trPr>
        <w:tc>
          <w:tcPr>
            <w:tcW w:w="893" w:type="dxa"/>
            <w:vAlign w:val="center"/>
          </w:tcPr>
          <w:p w14:paraId="06CA39B1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1713F214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14:paraId="733A9446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9572550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14:paraId="0F3F267D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14:paraId="04B43446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1046110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6B0760AD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1514BCB8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  <w:vAlign w:val="center"/>
          </w:tcPr>
          <w:p w14:paraId="579899A9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44BD8CA" w14:textId="77777777" w:rsidR="00F83D45" w:rsidRPr="008603E1" w:rsidRDefault="00F83D45" w:rsidP="00B74BC0">
            <w:pPr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 </w:t>
            </w:r>
          </w:p>
        </w:tc>
      </w:tr>
      <w:tr w:rsidR="00F83D45" w:rsidRPr="008603E1" w14:paraId="63D24262" w14:textId="77777777" w:rsidTr="00B74BC0">
        <w:trPr>
          <w:trHeight w:val="170"/>
        </w:trPr>
        <w:tc>
          <w:tcPr>
            <w:tcW w:w="17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CFAEB"/>
            <w:vAlign w:val="center"/>
          </w:tcPr>
          <w:p w14:paraId="7344DB12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000000"/>
            </w:tcBorders>
            <w:shd w:val="clear" w:color="auto" w:fill="FCFAEB"/>
            <w:vAlign w:val="center"/>
          </w:tcPr>
          <w:p w14:paraId="339533CE" w14:textId="77777777" w:rsidR="00F83D45" w:rsidRPr="008603E1" w:rsidRDefault="00F83D45" w:rsidP="00B74BC0">
            <w:pPr>
              <w:spacing w:line="170" w:lineRule="atLeast"/>
              <w:rPr>
                <w:b/>
                <w:bCs/>
              </w:rPr>
            </w:pPr>
            <w:r w:rsidRPr="008603E1">
              <w:rPr>
                <w:b/>
                <w:bCs/>
              </w:rPr>
              <w:t> ОТЧЕТ № </w:t>
            </w:r>
          </w:p>
        </w:tc>
        <w:tc>
          <w:tcPr>
            <w:tcW w:w="40" w:type="dxa"/>
            <w:tcBorders>
              <w:top w:val="single" w:sz="4" w:space="0" w:color="000000"/>
            </w:tcBorders>
            <w:shd w:val="clear" w:color="auto" w:fill="FCFAEB"/>
            <w:vAlign w:val="center"/>
          </w:tcPr>
          <w:p w14:paraId="7DF13FD2" w14:textId="77777777" w:rsidR="00F83D45" w:rsidRPr="008603E1" w:rsidRDefault="00F83D45" w:rsidP="00B74BC0">
            <w:pPr>
              <w:spacing w:line="170" w:lineRule="atLeast"/>
              <w:rPr>
                <w:b/>
                <w:bCs/>
              </w:rPr>
            </w:pPr>
          </w:p>
        </w:tc>
        <w:tc>
          <w:tcPr>
            <w:tcW w:w="5182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FCFAEB"/>
            <w:vAlign w:val="center"/>
          </w:tcPr>
          <w:p w14:paraId="2B2A6143" w14:textId="77777777" w:rsidR="00F83D45" w:rsidRPr="008603E1" w:rsidRDefault="00F83D45" w:rsidP="00B74BC0">
            <w:pPr>
              <w:spacing w:line="170" w:lineRule="atLeast"/>
              <w:rPr>
                <w:b/>
                <w:bCs/>
              </w:rPr>
            </w:pPr>
            <w:r w:rsidRPr="008603E1">
              <w:rPr>
                <w:b/>
                <w:bCs/>
              </w:rPr>
              <w:t>ОБ ОПЕРАЦИЯХ ПО СЧЕТУ ДЕПО</w:t>
            </w:r>
          </w:p>
        </w:tc>
        <w:tc>
          <w:tcPr>
            <w:tcW w:w="1559" w:type="dxa"/>
            <w:vAlign w:val="center"/>
          </w:tcPr>
          <w:p w14:paraId="13E2187D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7BED3BFD" w14:textId="77777777" w:rsidTr="00B74BC0">
        <w:trPr>
          <w:trHeight w:val="170"/>
        </w:trPr>
        <w:tc>
          <w:tcPr>
            <w:tcW w:w="17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4994AD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gridSpan w:val="2"/>
            <w:tcBorders>
              <w:bottom w:val="single" w:sz="4" w:space="0" w:color="000000"/>
            </w:tcBorders>
            <w:shd w:val="clear" w:color="auto" w:fill="FCFAEB"/>
            <w:vAlign w:val="center"/>
          </w:tcPr>
          <w:p w14:paraId="65D979FA" w14:textId="77777777" w:rsidR="00F83D45" w:rsidRPr="008603E1" w:rsidRDefault="00F83D45" w:rsidP="00B74BC0">
            <w:pPr>
              <w:spacing w:line="170" w:lineRule="atLeast"/>
              <w:rPr>
                <w:b/>
                <w:bCs/>
              </w:rPr>
            </w:pPr>
            <w:r w:rsidRPr="008603E1">
              <w:rPr>
                <w:b/>
                <w:bCs/>
              </w:rPr>
              <w:t>        за период с </w:t>
            </w:r>
          </w:p>
        </w:tc>
        <w:tc>
          <w:tcPr>
            <w:tcW w:w="40" w:type="dxa"/>
            <w:tcBorders>
              <w:bottom w:val="single" w:sz="4" w:space="0" w:color="000000"/>
            </w:tcBorders>
            <w:shd w:val="clear" w:color="auto" w:fill="FCFAEB"/>
            <w:vAlign w:val="center"/>
          </w:tcPr>
          <w:p w14:paraId="63295072" w14:textId="77777777" w:rsidR="00F83D45" w:rsidRPr="008603E1" w:rsidRDefault="00F83D45" w:rsidP="00B74BC0">
            <w:pPr>
              <w:spacing w:line="170" w:lineRule="atLeast"/>
              <w:rPr>
                <w:b/>
                <w:bCs/>
              </w:rPr>
            </w:pPr>
          </w:p>
        </w:tc>
        <w:tc>
          <w:tcPr>
            <w:tcW w:w="263" w:type="dxa"/>
            <w:tcBorders>
              <w:bottom w:val="single" w:sz="4" w:space="0" w:color="000000"/>
            </w:tcBorders>
            <w:shd w:val="clear" w:color="auto" w:fill="FCFAEB"/>
            <w:vAlign w:val="center"/>
          </w:tcPr>
          <w:p w14:paraId="43002372" w14:textId="77777777" w:rsidR="00F83D45" w:rsidRPr="008603E1" w:rsidRDefault="00F83D45" w:rsidP="00B74BC0">
            <w:pPr>
              <w:spacing w:line="170" w:lineRule="atLeast"/>
              <w:rPr>
                <w:b/>
                <w:bCs/>
              </w:rPr>
            </w:pPr>
            <w:r w:rsidRPr="008603E1">
              <w:rPr>
                <w:b/>
                <w:bCs/>
              </w:rPr>
              <w:t>по</w:t>
            </w:r>
          </w:p>
        </w:tc>
        <w:tc>
          <w:tcPr>
            <w:tcW w:w="1970" w:type="dxa"/>
            <w:gridSpan w:val="2"/>
            <w:tcBorders>
              <w:bottom w:val="single" w:sz="4" w:space="0" w:color="000000"/>
            </w:tcBorders>
            <w:shd w:val="clear" w:color="auto" w:fill="FCFAEB"/>
            <w:vAlign w:val="center"/>
          </w:tcPr>
          <w:p w14:paraId="775C93D1" w14:textId="77777777" w:rsidR="00F83D45" w:rsidRPr="008603E1" w:rsidRDefault="00F83D45" w:rsidP="00B74BC0">
            <w:pPr>
              <w:spacing w:line="170" w:lineRule="atLeast"/>
              <w:rPr>
                <w:b/>
                <w:bCs/>
              </w:rPr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FCFAEB"/>
            <w:vAlign w:val="center"/>
          </w:tcPr>
          <w:p w14:paraId="359FBD1A" w14:textId="77777777" w:rsidR="00F83D45" w:rsidRPr="008603E1" w:rsidRDefault="00F83D45" w:rsidP="00B74BC0">
            <w:pPr>
              <w:rPr>
                <w:b/>
                <w:bCs/>
                <w:sz w:val="18"/>
              </w:rPr>
            </w:pPr>
          </w:p>
        </w:tc>
        <w:tc>
          <w:tcPr>
            <w:tcW w:w="1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CFAEB"/>
            <w:vAlign w:val="center"/>
          </w:tcPr>
          <w:p w14:paraId="4C2651CE" w14:textId="77777777" w:rsidR="00F83D45" w:rsidRPr="008603E1" w:rsidRDefault="00F83D45" w:rsidP="00B74BC0">
            <w:pPr>
              <w:rPr>
                <w:b/>
                <w:bCs/>
                <w:sz w:val="18"/>
              </w:rPr>
            </w:pPr>
          </w:p>
        </w:tc>
        <w:tc>
          <w:tcPr>
            <w:tcW w:w="1559" w:type="dxa"/>
            <w:vAlign w:val="center"/>
          </w:tcPr>
          <w:p w14:paraId="751D30FC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6B8AA559" w14:textId="77777777" w:rsidTr="00B74BC0">
        <w:trPr>
          <w:trHeight w:val="150"/>
        </w:trPr>
        <w:tc>
          <w:tcPr>
            <w:tcW w:w="893" w:type="dxa"/>
            <w:vAlign w:val="center"/>
          </w:tcPr>
          <w:p w14:paraId="57235045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00CB4E8C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14:paraId="1290FE6B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F7D1321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14:paraId="5C53D089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14:paraId="1673FD60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7ACC0B09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00D05D32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549403A1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  <w:vAlign w:val="center"/>
          </w:tcPr>
          <w:p w14:paraId="4D5C27BB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36D19FB" w14:textId="77777777" w:rsidR="00F83D45" w:rsidRPr="008603E1" w:rsidRDefault="00F83D45" w:rsidP="00B74BC0">
            <w:pPr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 </w:t>
            </w:r>
          </w:p>
        </w:tc>
      </w:tr>
      <w:tr w:rsidR="00F83D45" w:rsidRPr="008603E1" w14:paraId="38FA8C41" w14:textId="77777777" w:rsidTr="00B74BC0">
        <w:trPr>
          <w:trHeight w:val="170"/>
        </w:trPr>
        <w:tc>
          <w:tcPr>
            <w:tcW w:w="8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62824" w14:textId="77777777" w:rsidR="00F83D45" w:rsidRPr="008603E1" w:rsidRDefault="00F83D45" w:rsidP="00B74BC0">
            <w:pPr>
              <w:spacing w:line="170" w:lineRule="atLeast"/>
              <w:rPr>
                <w:b/>
                <w:bCs/>
              </w:rPr>
            </w:pPr>
            <w:r w:rsidRPr="008603E1">
              <w:rPr>
                <w:b/>
                <w:bCs/>
              </w:rPr>
              <w:t> СВЕДЕНИЯ О ВЛАДЕЛЬЦЕ СЧЕТА ДЕПО</w:t>
            </w:r>
          </w:p>
        </w:tc>
        <w:tc>
          <w:tcPr>
            <w:tcW w:w="1559" w:type="dxa"/>
            <w:vAlign w:val="center"/>
          </w:tcPr>
          <w:p w14:paraId="3E6EBAA1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3A365015" w14:textId="77777777" w:rsidTr="00B74BC0">
        <w:trPr>
          <w:trHeight w:val="15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EE36450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4" w:space="0" w:color="000000"/>
            </w:tcBorders>
            <w:vAlign w:val="center"/>
          </w:tcPr>
          <w:p w14:paraId="748C54EF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000000"/>
            </w:tcBorders>
            <w:vAlign w:val="center"/>
          </w:tcPr>
          <w:p w14:paraId="46A3490A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</w:tcBorders>
            <w:vAlign w:val="center"/>
          </w:tcPr>
          <w:p w14:paraId="0135D3FC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single" w:sz="4" w:space="0" w:color="000000"/>
            </w:tcBorders>
            <w:vAlign w:val="center"/>
          </w:tcPr>
          <w:p w14:paraId="09122BBD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000000"/>
            </w:tcBorders>
            <w:vAlign w:val="center"/>
          </w:tcPr>
          <w:p w14:paraId="1924A630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000000"/>
            </w:tcBorders>
            <w:vAlign w:val="center"/>
          </w:tcPr>
          <w:p w14:paraId="2E084B14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000000"/>
            </w:tcBorders>
            <w:vAlign w:val="center"/>
          </w:tcPr>
          <w:p w14:paraId="0F3512FA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000000"/>
            </w:tcBorders>
            <w:vAlign w:val="center"/>
          </w:tcPr>
          <w:p w14:paraId="0225AE58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7A9E138F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D61563E" w14:textId="77777777" w:rsidR="00F83D45" w:rsidRPr="008603E1" w:rsidRDefault="00F83D45" w:rsidP="00B74BC0">
            <w:pPr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 </w:t>
            </w:r>
          </w:p>
        </w:tc>
      </w:tr>
      <w:tr w:rsidR="00F83D45" w:rsidRPr="008603E1" w14:paraId="28AF8BEF" w14:textId="77777777" w:rsidTr="00B74BC0">
        <w:trPr>
          <w:trHeight w:val="290"/>
        </w:trPr>
        <w:tc>
          <w:tcPr>
            <w:tcW w:w="2889" w:type="dxa"/>
            <w:gridSpan w:val="3"/>
            <w:tcBorders>
              <w:left w:val="single" w:sz="4" w:space="0" w:color="000000"/>
            </w:tcBorders>
            <w:vAlign w:val="center"/>
          </w:tcPr>
          <w:p w14:paraId="50AAFB03" w14:textId="77777777" w:rsidR="00F83D45" w:rsidRPr="008603E1" w:rsidRDefault="00F83D45" w:rsidP="00B74BC0">
            <w:pPr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         Наименование владельца счета</w:t>
            </w:r>
          </w:p>
        </w:tc>
        <w:tc>
          <w:tcPr>
            <w:tcW w:w="4098" w:type="dxa"/>
            <w:gridSpan w:val="6"/>
            <w:tcBorders>
              <w:bottom w:val="single" w:sz="4" w:space="0" w:color="000000"/>
            </w:tcBorders>
            <w:vAlign w:val="center"/>
          </w:tcPr>
          <w:p w14:paraId="4A6C8392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right w:val="single" w:sz="4" w:space="0" w:color="000000"/>
            </w:tcBorders>
            <w:vAlign w:val="center"/>
          </w:tcPr>
          <w:p w14:paraId="40005DF1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920C196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49FDF05E" w14:textId="77777777" w:rsidTr="00B74BC0">
        <w:trPr>
          <w:trHeight w:val="150"/>
        </w:trPr>
        <w:tc>
          <w:tcPr>
            <w:tcW w:w="893" w:type="dxa"/>
            <w:tcBorders>
              <w:left w:val="single" w:sz="4" w:space="0" w:color="000000"/>
            </w:tcBorders>
            <w:vAlign w:val="center"/>
          </w:tcPr>
          <w:p w14:paraId="71980DA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715020CB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14:paraId="2A07123E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C53B029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14:paraId="6199F45A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14:paraId="6A400A6B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35DC9006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698E1842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0B459344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right w:val="single" w:sz="4" w:space="0" w:color="000000"/>
            </w:tcBorders>
            <w:vAlign w:val="center"/>
          </w:tcPr>
          <w:p w14:paraId="072F51C7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D60EA01" w14:textId="77777777" w:rsidR="00F83D45" w:rsidRPr="008603E1" w:rsidRDefault="00F83D45" w:rsidP="00B74BC0">
            <w:pPr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 </w:t>
            </w:r>
          </w:p>
        </w:tc>
      </w:tr>
      <w:tr w:rsidR="00F83D45" w:rsidRPr="008603E1" w14:paraId="6F24DA8F" w14:textId="77777777" w:rsidTr="00B74BC0">
        <w:trPr>
          <w:trHeight w:val="150"/>
        </w:trPr>
        <w:tc>
          <w:tcPr>
            <w:tcW w:w="1784" w:type="dxa"/>
            <w:gridSpan w:val="2"/>
            <w:tcBorders>
              <w:left w:val="single" w:sz="4" w:space="0" w:color="000000"/>
            </w:tcBorders>
            <w:vAlign w:val="center"/>
          </w:tcPr>
          <w:p w14:paraId="2DFB3558" w14:textId="77777777" w:rsidR="00F83D45" w:rsidRPr="008603E1" w:rsidRDefault="00F83D45" w:rsidP="00B74BC0">
            <w:pPr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        Счет депонента №</w:t>
            </w:r>
          </w:p>
        </w:tc>
        <w:tc>
          <w:tcPr>
            <w:tcW w:w="1105" w:type="dxa"/>
            <w:vAlign w:val="center"/>
          </w:tcPr>
          <w:p w14:paraId="193A39BA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4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5565B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right w:val="single" w:sz="4" w:space="0" w:color="000000"/>
            </w:tcBorders>
            <w:vAlign w:val="center"/>
          </w:tcPr>
          <w:p w14:paraId="528ECD54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B67FB69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3D3507B0" w14:textId="77777777" w:rsidTr="00B74BC0">
        <w:trPr>
          <w:trHeight w:val="150"/>
        </w:trPr>
        <w:tc>
          <w:tcPr>
            <w:tcW w:w="893" w:type="dxa"/>
            <w:tcBorders>
              <w:left w:val="single" w:sz="4" w:space="0" w:color="000000"/>
            </w:tcBorders>
            <w:vAlign w:val="center"/>
          </w:tcPr>
          <w:p w14:paraId="73E1A3F8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14:paraId="325C6365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14:paraId="1D5DEEBD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79C825B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14:paraId="0A41B1A8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14:paraId="15493048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33CE011D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010D8FE7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005646A5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right w:val="single" w:sz="4" w:space="0" w:color="000000"/>
            </w:tcBorders>
            <w:vAlign w:val="center"/>
          </w:tcPr>
          <w:p w14:paraId="08E0E47D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6AA4565" w14:textId="77777777" w:rsidR="00F83D45" w:rsidRPr="008603E1" w:rsidRDefault="00F83D45" w:rsidP="00B74BC0">
            <w:pPr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 </w:t>
            </w:r>
          </w:p>
        </w:tc>
      </w:tr>
      <w:tr w:rsidR="00F83D45" w:rsidRPr="008603E1" w14:paraId="285559FB" w14:textId="77777777" w:rsidTr="00B74BC0">
        <w:trPr>
          <w:trHeight w:val="150"/>
        </w:trPr>
        <w:tc>
          <w:tcPr>
            <w:tcW w:w="1784" w:type="dxa"/>
            <w:gridSpan w:val="2"/>
            <w:tcBorders>
              <w:left w:val="single" w:sz="4" w:space="0" w:color="000000"/>
            </w:tcBorders>
            <w:vAlign w:val="center"/>
          </w:tcPr>
          <w:p w14:paraId="3674B62B" w14:textId="77777777" w:rsidR="00F83D45" w:rsidRPr="008603E1" w:rsidRDefault="00F83D45" w:rsidP="00B74BC0">
            <w:pPr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         Тип счета</w:t>
            </w:r>
          </w:p>
        </w:tc>
        <w:tc>
          <w:tcPr>
            <w:tcW w:w="1105" w:type="dxa"/>
            <w:vAlign w:val="center"/>
          </w:tcPr>
          <w:p w14:paraId="367D512F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4098" w:type="dxa"/>
            <w:gridSpan w:val="6"/>
            <w:vAlign w:val="center"/>
          </w:tcPr>
          <w:p w14:paraId="00A04F72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right w:val="single" w:sz="4" w:space="0" w:color="000000"/>
            </w:tcBorders>
            <w:vAlign w:val="center"/>
          </w:tcPr>
          <w:p w14:paraId="211473F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8B0F936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2C985A92" w14:textId="77777777" w:rsidTr="00B74BC0">
        <w:trPr>
          <w:trHeight w:val="150"/>
        </w:trPr>
        <w:tc>
          <w:tcPr>
            <w:tcW w:w="8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69CDB5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tcBorders>
              <w:bottom w:val="single" w:sz="4" w:space="0" w:color="000000"/>
            </w:tcBorders>
            <w:vAlign w:val="center"/>
          </w:tcPr>
          <w:p w14:paraId="0F0580F2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bottom w:val="single" w:sz="4" w:space="0" w:color="000000"/>
            </w:tcBorders>
            <w:vAlign w:val="center"/>
          </w:tcPr>
          <w:p w14:paraId="61307A3C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bottom w:val="single" w:sz="4" w:space="0" w:color="000000"/>
            </w:tcBorders>
            <w:vAlign w:val="center"/>
          </w:tcPr>
          <w:p w14:paraId="1BCE4417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tcBorders>
              <w:bottom w:val="single" w:sz="4" w:space="0" w:color="000000"/>
            </w:tcBorders>
            <w:vAlign w:val="center"/>
          </w:tcPr>
          <w:p w14:paraId="5316D63C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bottom w:val="single" w:sz="4" w:space="0" w:color="000000"/>
            </w:tcBorders>
            <w:vAlign w:val="center"/>
          </w:tcPr>
          <w:p w14:paraId="2E25984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vAlign w:val="center"/>
          </w:tcPr>
          <w:p w14:paraId="734EFB5C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vAlign w:val="center"/>
          </w:tcPr>
          <w:p w14:paraId="380DDB07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vAlign w:val="center"/>
          </w:tcPr>
          <w:p w14:paraId="069876E2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2157FB0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DD056A2" w14:textId="77777777" w:rsidR="00F83D45" w:rsidRPr="008603E1" w:rsidRDefault="00F83D45" w:rsidP="00B74BC0">
            <w:pPr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 </w:t>
            </w:r>
          </w:p>
        </w:tc>
      </w:tr>
    </w:tbl>
    <w:p w14:paraId="6BD76515" w14:textId="77777777" w:rsidR="00F83D45" w:rsidRPr="008603E1" w:rsidRDefault="00F83D45" w:rsidP="00F83D45">
      <w:pPr>
        <w:rPr>
          <w:vanish/>
          <w:sz w:val="16"/>
          <w:szCs w:val="16"/>
        </w:rPr>
      </w:pPr>
    </w:p>
    <w:tbl>
      <w:tblPr>
        <w:tblW w:w="0" w:type="auto"/>
        <w:tblCellMar>
          <w:left w:w="2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1009"/>
        <w:gridCol w:w="913"/>
        <w:gridCol w:w="913"/>
        <w:gridCol w:w="913"/>
        <w:gridCol w:w="859"/>
        <w:gridCol w:w="859"/>
        <w:gridCol w:w="902"/>
        <w:gridCol w:w="687"/>
        <w:gridCol w:w="687"/>
      </w:tblGrid>
      <w:tr w:rsidR="00F83D45" w:rsidRPr="008603E1" w14:paraId="040AC2D4" w14:textId="77777777" w:rsidTr="00B74BC0">
        <w:trPr>
          <w:hidden/>
        </w:trPr>
        <w:tc>
          <w:tcPr>
            <w:tcW w:w="1213" w:type="dxa"/>
            <w:vAlign w:val="center"/>
          </w:tcPr>
          <w:p w14:paraId="414DD2DC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1009" w:type="dxa"/>
            <w:vAlign w:val="center"/>
          </w:tcPr>
          <w:p w14:paraId="619F220E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913" w:type="dxa"/>
            <w:vAlign w:val="center"/>
          </w:tcPr>
          <w:p w14:paraId="30EA4EA6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913" w:type="dxa"/>
            <w:vAlign w:val="center"/>
          </w:tcPr>
          <w:p w14:paraId="27D80ECC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913" w:type="dxa"/>
            <w:vAlign w:val="center"/>
          </w:tcPr>
          <w:p w14:paraId="26BC6F71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14:paraId="260C18E5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14:paraId="3923D0AC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902" w:type="dxa"/>
            <w:vAlign w:val="center"/>
          </w:tcPr>
          <w:p w14:paraId="2E093B44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687" w:type="dxa"/>
            <w:vAlign w:val="center"/>
          </w:tcPr>
          <w:p w14:paraId="33335EF2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687" w:type="dxa"/>
            <w:vAlign w:val="center"/>
          </w:tcPr>
          <w:p w14:paraId="54CE2914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</w:tr>
    </w:tbl>
    <w:p w14:paraId="2BE0FB56" w14:textId="77777777" w:rsidR="00F83D45" w:rsidRPr="008603E1" w:rsidRDefault="00F83D45" w:rsidP="00F83D45">
      <w:pPr>
        <w:rPr>
          <w:b/>
        </w:rPr>
      </w:pPr>
    </w:p>
    <w:tbl>
      <w:tblPr>
        <w:tblW w:w="0" w:type="auto"/>
        <w:tblCellMar>
          <w:left w:w="20" w:type="dxa"/>
          <w:right w:w="0" w:type="dxa"/>
        </w:tblCellMar>
        <w:tblLook w:val="0000" w:firstRow="0" w:lastRow="0" w:firstColumn="0" w:lastColumn="0" w:noHBand="0" w:noVBand="0"/>
      </w:tblPr>
      <w:tblGrid>
        <w:gridCol w:w="1559"/>
        <w:gridCol w:w="1062"/>
        <w:gridCol w:w="1104"/>
        <w:gridCol w:w="1188"/>
        <w:gridCol w:w="1043"/>
        <w:gridCol w:w="1061"/>
        <w:gridCol w:w="976"/>
        <w:gridCol w:w="987"/>
        <w:gridCol w:w="26"/>
      </w:tblGrid>
      <w:tr w:rsidR="00F83D45" w:rsidRPr="008603E1" w14:paraId="053E8C9B" w14:textId="77777777" w:rsidTr="00B74BC0">
        <w:trPr>
          <w:gridAfter w:val="1"/>
          <w:hidden/>
        </w:trPr>
        <w:tc>
          <w:tcPr>
            <w:tcW w:w="1559" w:type="dxa"/>
            <w:vAlign w:val="center"/>
          </w:tcPr>
          <w:p w14:paraId="7116CE2F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14:paraId="12F0C6E8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3A0B6010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1188" w:type="dxa"/>
            <w:vAlign w:val="center"/>
          </w:tcPr>
          <w:p w14:paraId="61711EFA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14:paraId="4BBE3C81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14:paraId="5C23F8FA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976" w:type="dxa"/>
            <w:vAlign w:val="center"/>
          </w:tcPr>
          <w:p w14:paraId="6B138009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987" w:type="dxa"/>
            <w:vAlign w:val="center"/>
          </w:tcPr>
          <w:p w14:paraId="6623C4B7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</w:tr>
      <w:tr w:rsidR="00F83D45" w:rsidRPr="008603E1" w14:paraId="0E4820AE" w14:textId="77777777" w:rsidTr="00B74BC0">
        <w:trPr>
          <w:trHeight w:val="150"/>
        </w:trPr>
        <w:tc>
          <w:tcPr>
            <w:tcW w:w="0" w:type="auto"/>
            <w:gridSpan w:val="8"/>
            <w:vAlign w:val="center"/>
          </w:tcPr>
          <w:p w14:paraId="4BA4CDE8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  <w:r w:rsidRPr="008603E1">
              <w:rPr>
                <w:b/>
                <w:bCs/>
                <w:sz w:val="16"/>
                <w:szCs w:val="16"/>
              </w:rPr>
              <w:t>Состояние счета на </w:t>
            </w:r>
          </w:p>
        </w:tc>
        <w:tc>
          <w:tcPr>
            <w:tcW w:w="0" w:type="auto"/>
            <w:vAlign w:val="center"/>
          </w:tcPr>
          <w:p w14:paraId="0C7C0E95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57775001" w14:textId="77777777" w:rsidTr="00B74BC0">
        <w:trPr>
          <w:trHeight w:val="8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A6FAF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Наименование, вид </w:t>
            </w:r>
            <w:r w:rsidRPr="008603E1">
              <w:rPr>
                <w:sz w:val="16"/>
                <w:szCs w:val="16"/>
              </w:rPr>
              <w:br/>
              <w:t>и выпуск ценных </w:t>
            </w:r>
            <w:r w:rsidRPr="008603E1">
              <w:rPr>
                <w:sz w:val="16"/>
                <w:szCs w:val="16"/>
              </w:rPr>
              <w:br/>
              <w:t>бумаг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B3018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Место </w:t>
            </w:r>
            <w:r w:rsidRPr="008603E1">
              <w:rPr>
                <w:sz w:val="16"/>
                <w:szCs w:val="16"/>
              </w:rPr>
              <w:br/>
              <w:t>хранения ЦБ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BFF2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Раздел счета </w:t>
            </w:r>
            <w:r w:rsidRPr="008603E1">
              <w:rPr>
                <w:sz w:val="16"/>
                <w:szCs w:val="16"/>
              </w:rPr>
              <w:br/>
              <w:t>депо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063BC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Количество </w:t>
            </w:r>
            <w:r w:rsidRPr="008603E1">
              <w:rPr>
                <w:sz w:val="16"/>
                <w:szCs w:val="16"/>
              </w:rPr>
              <w:br/>
              <w:t>ЦБ, </w:t>
            </w:r>
            <w:r w:rsidRPr="008603E1">
              <w:rPr>
                <w:sz w:val="16"/>
                <w:szCs w:val="16"/>
              </w:rPr>
              <w:br/>
              <w:t>не </w:t>
            </w:r>
            <w:proofErr w:type="spellStart"/>
            <w:r w:rsidRPr="008603E1">
              <w:rPr>
                <w:sz w:val="16"/>
                <w:szCs w:val="16"/>
              </w:rPr>
              <w:t>обременных</w:t>
            </w:r>
            <w:proofErr w:type="spellEnd"/>
            <w:r w:rsidRPr="008603E1">
              <w:rPr>
                <w:sz w:val="16"/>
                <w:szCs w:val="16"/>
              </w:rPr>
              <w:br/>
              <w:t> </w:t>
            </w:r>
            <w:proofErr w:type="spellStart"/>
            <w:r w:rsidRPr="008603E1">
              <w:rPr>
                <w:sz w:val="16"/>
                <w:szCs w:val="16"/>
              </w:rPr>
              <w:t>обязатель</w:t>
            </w:r>
            <w:proofErr w:type="spellEnd"/>
            <w:r w:rsidRPr="008603E1">
              <w:rPr>
                <w:sz w:val="16"/>
                <w:szCs w:val="16"/>
              </w:rPr>
              <w:t>-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ствами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F17E3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Количество </w:t>
            </w:r>
            <w:r w:rsidRPr="008603E1">
              <w:rPr>
                <w:sz w:val="16"/>
                <w:szCs w:val="16"/>
              </w:rPr>
              <w:br/>
              <w:t>ЦБ, 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обременных</w:t>
            </w:r>
            <w:proofErr w:type="spellEnd"/>
            <w:r w:rsidRPr="008603E1">
              <w:rPr>
                <w:sz w:val="16"/>
                <w:szCs w:val="16"/>
              </w:rPr>
              <w:t> 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обязатель</w:t>
            </w:r>
            <w:proofErr w:type="spellEnd"/>
            <w:r w:rsidRPr="008603E1">
              <w:rPr>
                <w:sz w:val="16"/>
                <w:szCs w:val="16"/>
              </w:rPr>
              <w:t>-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ствами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42B37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Количество </w:t>
            </w:r>
            <w:r w:rsidRPr="008603E1">
              <w:rPr>
                <w:sz w:val="16"/>
                <w:szCs w:val="16"/>
              </w:rPr>
              <w:br/>
              <w:t>ЦБ, </w:t>
            </w:r>
            <w:r w:rsidRPr="008603E1">
              <w:rPr>
                <w:sz w:val="16"/>
                <w:szCs w:val="16"/>
              </w:rPr>
              <w:br/>
              <w:t>учитываемых</w:t>
            </w:r>
            <w:r w:rsidRPr="008603E1">
              <w:rPr>
                <w:sz w:val="16"/>
                <w:szCs w:val="16"/>
              </w:rPr>
              <w:br/>
              <w:t> у 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залогодержа</w:t>
            </w:r>
            <w:proofErr w:type="spellEnd"/>
            <w:r w:rsidRPr="008603E1">
              <w:rPr>
                <w:sz w:val="16"/>
                <w:szCs w:val="16"/>
              </w:rPr>
              <w:t>-</w:t>
            </w:r>
            <w:r w:rsidRPr="008603E1">
              <w:rPr>
                <w:sz w:val="16"/>
                <w:szCs w:val="16"/>
              </w:rPr>
              <w:br/>
              <w:t>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ACF52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Количество </w:t>
            </w:r>
            <w:r w:rsidRPr="008603E1">
              <w:rPr>
                <w:sz w:val="16"/>
                <w:szCs w:val="16"/>
              </w:rPr>
              <w:br/>
            </w:r>
            <w:proofErr w:type="gramStart"/>
            <w:r w:rsidRPr="008603E1">
              <w:rPr>
                <w:sz w:val="16"/>
                <w:szCs w:val="16"/>
              </w:rPr>
              <w:t>ЦБ,  по</w:t>
            </w:r>
            <w:proofErr w:type="gramEnd"/>
            <w:r w:rsidRPr="008603E1">
              <w:rPr>
                <w:sz w:val="16"/>
                <w:szCs w:val="16"/>
              </w:rPr>
              <w:t> 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незаверше</w:t>
            </w:r>
            <w:proofErr w:type="spellEnd"/>
            <w:r w:rsidRPr="008603E1">
              <w:rPr>
                <w:sz w:val="16"/>
                <w:szCs w:val="16"/>
              </w:rPr>
              <w:t>-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нным</w:t>
            </w:r>
            <w:proofErr w:type="spellEnd"/>
            <w:r w:rsidRPr="008603E1">
              <w:rPr>
                <w:sz w:val="16"/>
                <w:szCs w:val="16"/>
              </w:rPr>
              <w:t> </w:t>
            </w:r>
            <w:r w:rsidRPr="008603E1">
              <w:rPr>
                <w:sz w:val="16"/>
                <w:szCs w:val="16"/>
              </w:rPr>
              <w:br/>
              <w:t>операциям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05DAD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Количество </w:t>
            </w:r>
            <w:r w:rsidRPr="008603E1">
              <w:rPr>
                <w:sz w:val="16"/>
                <w:szCs w:val="16"/>
              </w:rPr>
              <w:br/>
              <w:t>ЦБ,  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блокирова</w:t>
            </w:r>
            <w:proofErr w:type="spellEnd"/>
            <w:r w:rsidRPr="008603E1">
              <w:rPr>
                <w:sz w:val="16"/>
                <w:szCs w:val="16"/>
              </w:rPr>
              <w:t>-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нных</w:t>
            </w:r>
            <w:proofErr w:type="spellEnd"/>
          </w:p>
        </w:tc>
        <w:tc>
          <w:tcPr>
            <w:tcW w:w="0" w:type="auto"/>
            <w:vAlign w:val="center"/>
          </w:tcPr>
          <w:p w14:paraId="70466400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3D02844C" w14:textId="77777777" w:rsidTr="00B74BC0">
        <w:trPr>
          <w:trHeight w:val="4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527E2" w14:textId="77777777" w:rsidR="00F83D45" w:rsidRPr="008603E1" w:rsidRDefault="00F83D45" w:rsidP="00B74BC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7C3B2" w14:textId="77777777" w:rsidR="00F83D45" w:rsidRPr="008603E1" w:rsidRDefault="00F83D45" w:rsidP="00B74BC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B5F27" w14:textId="77777777" w:rsidR="00F83D45" w:rsidRPr="008603E1" w:rsidRDefault="00F83D45" w:rsidP="00B74BC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E2CB1" w14:textId="77777777" w:rsidR="00F83D45" w:rsidRPr="008603E1" w:rsidRDefault="00F83D45" w:rsidP="00B74BC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54DC2" w14:textId="77777777" w:rsidR="00F83D45" w:rsidRPr="008603E1" w:rsidRDefault="00F83D45" w:rsidP="00B74BC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4BB95" w14:textId="77777777" w:rsidR="00F83D45" w:rsidRPr="008603E1" w:rsidRDefault="00F83D45" w:rsidP="00B74BC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D0E22" w14:textId="77777777" w:rsidR="00F83D45" w:rsidRPr="008603E1" w:rsidRDefault="00F83D45" w:rsidP="00B74BC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40160" w14:textId="77777777" w:rsidR="00F83D45" w:rsidRPr="008603E1" w:rsidRDefault="00F83D45" w:rsidP="00B74BC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6E57D3D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</w:tbl>
    <w:p w14:paraId="249A2A1C" w14:textId="77777777" w:rsidR="00F83D45" w:rsidRPr="008603E1" w:rsidRDefault="00F83D45" w:rsidP="00F83D45">
      <w:pPr>
        <w:rPr>
          <w:b/>
        </w:rPr>
      </w:pPr>
    </w:p>
    <w:tbl>
      <w:tblPr>
        <w:tblW w:w="0" w:type="auto"/>
        <w:tblLayout w:type="fixed"/>
        <w:tblCellMar>
          <w:left w:w="20" w:type="dxa"/>
          <w:right w:w="0" w:type="dxa"/>
        </w:tblCellMar>
        <w:tblLook w:val="0000" w:firstRow="0" w:lastRow="0" w:firstColumn="0" w:lastColumn="0" w:noHBand="0" w:noVBand="0"/>
      </w:tblPr>
      <w:tblGrid>
        <w:gridCol w:w="1154"/>
        <w:gridCol w:w="851"/>
        <w:gridCol w:w="1134"/>
        <w:gridCol w:w="1134"/>
        <w:gridCol w:w="796"/>
        <w:gridCol w:w="40"/>
        <w:gridCol w:w="298"/>
        <w:gridCol w:w="850"/>
        <w:gridCol w:w="851"/>
        <w:gridCol w:w="992"/>
        <w:gridCol w:w="851"/>
        <w:gridCol w:w="1721"/>
      </w:tblGrid>
      <w:tr w:rsidR="00F83D45" w:rsidRPr="008603E1" w14:paraId="3F7CB0E1" w14:textId="77777777" w:rsidTr="00B74BC0">
        <w:trPr>
          <w:gridAfter w:val="1"/>
          <w:wAfter w:w="1721" w:type="dxa"/>
          <w:hidden/>
        </w:trPr>
        <w:tc>
          <w:tcPr>
            <w:tcW w:w="1154" w:type="dxa"/>
            <w:vAlign w:val="center"/>
          </w:tcPr>
          <w:p w14:paraId="494E271F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63FBDE1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66456F9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1930" w:type="dxa"/>
            <w:gridSpan w:val="2"/>
            <w:vAlign w:val="center"/>
          </w:tcPr>
          <w:p w14:paraId="3269806D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14:paraId="147093A4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298" w:type="dxa"/>
            <w:vAlign w:val="center"/>
          </w:tcPr>
          <w:p w14:paraId="3DDCBD57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8588660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727ED8F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1D17B3D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C71A967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</w:tr>
      <w:tr w:rsidR="00F83D45" w:rsidRPr="008603E1" w14:paraId="416A54F0" w14:textId="77777777" w:rsidTr="00B74BC0">
        <w:trPr>
          <w:trHeight w:val="150"/>
        </w:trPr>
        <w:tc>
          <w:tcPr>
            <w:tcW w:w="3139" w:type="dxa"/>
            <w:gridSpan w:val="3"/>
            <w:vAlign w:val="center"/>
          </w:tcPr>
          <w:p w14:paraId="2D9A8720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  <w:r w:rsidRPr="008603E1">
              <w:rPr>
                <w:b/>
                <w:bCs/>
                <w:sz w:val="16"/>
                <w:szCs w:val="16"/>
              </w:rPr>
              <w:t>Операции за отчетный период</w:t>
            </w:r>
          </w:p>
        </w:tc>
        <w:tc>
          <w:tcPr>
            <w:tcW w:w="1930" w:type="dxa"/>
            <w:gridSpan w:val="2"/>
            <w:vAlign w:val="center"/>
          </w:tcPr>
          <w:p w14:paraId="1C3E92DF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14:paraId="279529FD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298" w:type="dxa"/>
            <w:vAlign w:val="center"/>
          </w:tcPr>
          <w:p w14:paraId="2078927F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C98E5D5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0B5F219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F157B20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62176DA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721" w:type="dxa"/>
            <w:vAlign w:val="center"/>
          </w:tcPr>
          <w:p w14:paraId="7CD98FB0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0ECF55A2" w14:textId="77777777" w:rsidTr="00B74BC0">
        <w:trPr>
          <w:trHeight w:val="150"/>
        </w:trPr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95AB9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 xml:space="preserve">Дата и время </w:t>
            </w:r>
            <w:proofErr w:type="spellStart"/>
            <w:r w:rsidRPr="008603E1">
              <w:rPr>
                <w:sz w:val="16"/>
                <w:szCs w:val="16"/>
              </w:rPr>
              <w:t>выополнения</w:t>
            </w:r>
            <w:proofErr w:type="spellEnd"/>
            <w:r w:rsidRPr="008603E1">
              <w:rPr>
                <w:sz w:val="16"/>
                <w:szCs w:val="16"/>
              </w:rPr>
              <w:t xml:space="preserve"> проводки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3563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Номер проводки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EEA10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Наименование операции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62C26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Наименование ценной бумаги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87A74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Вид и выпуск ценной бумаги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EAD60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Оборот, шт.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E11D1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 xml:space="preserve">Основание </w:t>
            </w:r>
            <w:proofErr w:type="gramStart"/>
            <w:r w:rsidRPr="008603E1">
              <w:rPr>
                <w:sz w:val="16"/>
                <w:szCs w:val="16"/>
              </w:rPr>
              <w:t>операции(</w:t>
            </w:r>
            <w:proofErr w:type="gramEnd"/>
            <w:r w:rsidRPr="008603E1">
              <w:rPr>
                <w:sz w:val="16"/>
                <w:szCs w:val="16"/>
              </w:rPr>
              <w:t xml:space="preserve">№ и дата входящего документа)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65E1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Кор. счет</w:t>
            </w:r>
          </w:p>
        </w:tc>
        <w:tc>
          <w:tcPr>
            <w:tcW w:w="1721" w:type="dxa"/>
            <w:vAlign w:val="center"/>
          </w:tcPr>
          <w:p w14:paraId="0377323F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</w:p>
        </w:tc>
      </w:tr>
      <w:tr w:rsidR="00F83D45" w:rsidRPr="008603E1" w14:paraId="172BE7E0" w14:textId="77777777" w:rsidTr="00B74BC0">
        <w:trPr>
          <w:trHeight w:val="150"/>
        </w:trPr>
        <w:tc>
          <w:tcPr>
            <w:tcW w:w="1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4EAEA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4DC4A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3CF16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C4E6A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92708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B0E50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0D394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1974D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721" w:type="dxa"/>
            <w:vAlign w:val="center"/>
          </w:tcPr>
          <w:p w14:paraId="6EE66134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 </w:t>
            </w:r>
          </w:p>
        </w:tc>
      </w:tr>
      <w:tr w:rsidR="00F83D45" w:rsidRPr="008603E1" w14:paraId="71DE87E2" w14:textId="77777777" w:rsidTr="00B74BC0">
        <w:trPr>
          <w:trHeight w:val="150"/>
        </w:trPr>
        <w:tc>
          <w:tcPr>
            <w:tcW w:w="1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B4A14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5A29A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BD6C5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B21D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D88D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6D328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F6A78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43544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721" w:type="dxa"/>
            <w:vAlign w:val="center"/>
          </w:tcPr>
          <w:p w14:paraId="46EC49F8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 </w:t>
            </w:r>
          </w:p>
        </w:tc>
      </w:tr>
      <w:tr w:rsidR="00F83D45" w:rsidRPr="008603E1" w14:paraId="2B7B49B3" w14:textId="77777777" w:rsidTr="00B74BC0">
        <w:trPr>
          <w:trHeight w:val="150"/>
        </w:trPr>
        <w:tc>
          <w:tcPr>
            <w:tcW w:w="1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FCC50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DB90E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13D6E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E871E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261CB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E5EB1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Зачислено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3A41C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Списано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BC805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55FC8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1721" w:type="dxa"/>
            <w:vAlign w:val="center"/>
          </w:tcPr>
          <w:p w14:paraId="1CD827CB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</w:p>
        </w:tc>
      </w:tr>
      <w:tr w:rsidR="00F83D45" w:rsidRPr="008603E1" w14:paraId="4CCDEC5E" w14:textId="77777777" w:rsidTr="00B74BC0">
        <w:trPr>
          <w:trHeight w:val="360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71F49" w14:textId="77777777" w:rsidR="00F83D45" w:rsidRPr="008603E1" w:rsidRDefault="00F83D45" w:rsidP="00B74BC0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80364" w14:textId="77777777" w:rsidR="00F83D45" w:rsidRPr="008603E1" w:rsidRDefault="00F83D45" w:rsidP="00B74BC0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7054B" w14:textId="77777777" w:rsidR="00F83D45" w:rsidRPr="008603E1" w:rsidRDefault="00F83D45" w:rsidP="00B74BC0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2F2BA" w14:textId="77777777" w:rsidR="00F83D45" w:rsidRPr="008603E1" w:rsidRDefault="00F83D45" w:rsidP="00B74BC0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6934D" w14:textId="77777777" w:rsidR="00F83D45" w:rsidRPr="008603E1" w:rsidRDefault="00F83D45" w:rsidP="00B74BC0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DC0A0" w14:textId="77777777" w:rsidR="00F83D45" w:rsidRPr="008603E1" w:rsidRDefault="00F83D45" w:rsidP="00B74BC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370D3" w14:textId="77777777" w:rsidR="00F83D45" w:rsidRPr="008603E1" w:rsidRDefault="00F83D45" w:rsidP="00B74BC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C190E" w14:textId="77777777" w:rsidR="00F83D45" w:rsidRPr="008603E1" w:rsidRDefault="00F83D45" w:rsidP="00B74BC0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A1615" w14:textId="77777777" w:rsidR="00F83D45" w:rsidRPr="008603E1" w:rsidRDefault="00F83D45" w:rsidP="00B74BC0">
            <w:pPr>
              <w:rPr>
                <w:sz w:val="14"/>
                <w:szCs w:val="14"/>
              </w:rPr>
            </w:pPr>
          </w:p>
        </w:tc>
        <w:tc>
          <w:tcPr>
            <w:tcW w:w="1721" w:type="dxa"/>
            <w:vAlign w:val="center"/>
          </w:tcPr>
          <w:p w14:paraId="732E285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</w:tbl>
    <w:p w14:paraId="12F1A180" w14:textId="77777777" w:rsidR="00F83D45" w:rsidRPr="008603E1" w:rsidRDefault="00F83D45" w:rsidP="00F83D45">
      <w:pPr>
        <w:rPr>
          <w:b/>
        </w:rPr>
      </w:pPr>
    </w:p>
    <w:tbl>
      <w:tblPr>
        <w:tblW w:w="0" w:type="auto"/>
        <w:tblCellMar>
          <w:left w:w="20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113"/>
        <w:gridCol w:w="1080"/>
        <w:gridCol w:w="1177"/>
        <w:gridCol w:w="1009"/>
        <w:gridCol w:w="1042"/>
        <w:gridCol w:w="944"/>
        <w:gridCol w:w="947"/>
        <w:gridCol w:w="26"/>
      </w:tblGrid>
      <w:tr w:rsidR="00F83D45" w:rsidRPr="008603E1" w14:paraId="74EF1E8B" w14:textId="77777777" w:rsidTr="00B74BC0">
        <w:trPr>
          <w:gridAfter w:val="1"/>
          <w:hidden/>
        </w:trPr>
        <w:tc>
          <w:tcPr>
            <w:tcW w:w="1668" w:type="dxa"/>
            <w:vAlign w:val="center"/>
          </w:tcPr>
          <w:p w14:paraId="5ACD6CB0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14:paraId="15CF76D4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14:paraId="530E6327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14:paraId="69FEBB96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1009" w:type="dxa"/>
            <w:vAlign w:val="center"/>
          </w:tcPr>
          <w:p w14:paraId="6C6F6353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1042" w:type="dxa"/>
            <w:vAlign w:val="center"/>
          </w:tcPr>
          <w:p w14:paraId="08424E55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944" w:type="dxa"/>
            <w:vAlign w:val="center"/>
          </w:tcPr>
          <w:p w14:paraId="72C3CAFF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14:paraId="5C4F9AB6" w14:textId="77777777" w:rsidR="00F83D45" w:rsidRPr="008603E1" w:rsidRDefault="00F83D45" w:rsidP="00B74BC0">
            <w:pPr>
              <w:rPr>
                <w:vanish/>
                <w:sz w:val="16"/>
                <w:szCs w:val="16"/>
              </w:rPr>
            </w:pPr>
          </w:p>
        </w:tc>
      </w:tr>
      <w:tr w:rsidR="00F83D45" w:rsidRPr="008603E1" w14:paraId="57E95F31" w14:textId="77777777" w:rsidTr="00B74BC0">
        <w:trPr>
          <w:trHeight w:val="150"/>
        </w:trPr>
        <w:tc>
          <w:tcPr>
            <w:tcW w:w="0" w:type="auto"/>
            <w:gridSpan w:val="8"/>
            <w:vAlign w:val="center"/>
          </w:tcPr>
          <w:p w14:paraId="14739FF4" w14:textId="77777777" w:rsidR="00F83D45" w:rsidRPr="008603E1" w:rsidRDefault="00F83D45" w:rsidP="00B74BC0">
            <w:pPr>
              <w:rPr>
                <w:b/>
                <w:bCs/>
                <w:sz w:val="16"/>
                <w:szCs w:val="16"/>
              </w:rPr>
            </w:pPr>
            <w:r w:rsidRPr="008603E1">
              <w:rPr>
                <w:b/>
                <w:bCs/>
                <w:sz w:val="16"/>
                <w:szCs w:val="16"/>
              </w:rPr>
              <w:t>Состояние счета на </w:t>
            </w:r>
          </w:p>
        </w:tc>
        <w:tc>
          <w:tcPr>
            <w:tcW w:w="0" w:type="auto"/>
            <w:vAlign w:val="center"/>
          </w:tcPr>
          <w:p w14:paraId="32CC0505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79B30F8B" w14:textId="77777777" w:rsidTr="00B74BC0">
        <w:trPr>
          <w:trHeight w:val="8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5B47E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Наименование, вид </w:t>
            </w:r>
            <w:r w:rsidRPr="008603E1">
              <w:rPr>
                <w:sz w:val="16"/>
                <w:szCs w:val="16"/>
              </w:rPr>
              <w:br/>
              <w:t>и выпуск ценных </w:t>
            </w:r>
            <w:r w:rsidRPr="008603E1">
              <w:rPr>
                <w:sz w:val="16"/>
                <w:szCs w:val="16"/>
              </w:rPr>
              <w:br/>
              <w:t>бумаг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A0983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Место </w:t>
            </w:r>
            <w:r w:rsidRPr="008603E1">
              <w:rPr>
                <w:sz w:val="16"/>
                <w:szCs w:val="16"/>
              </w:rPr>
              <w:br/>
              <w:t>хранения ЦБ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BA1DC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Раздел счета </w:t>
            </w:r>
            <w:r w:rsidRPr="008603E1">
              <w:rPr>
                <w:sz w:val="16"/>
                <w:szCs w:val="16"/>
              </w:rPr>
              <w:br/>
              <w:t>депо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D4266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Количество </w:t>
            </w:r>
            <w:r w:rsidRPr="008603E1">
              <w:rPr>
                <w:sz w:val="16"/>
                <w:szCs w:val="16"/>
              </w:rPr>
              <w:br/>
              <w:t>ЦБ, </w:t>
            </w:r>
            <w:r w:rsidRPr="008603E1">
              <w:rPr>
                <w:sz w:val="16"/>
                <w:szCs w:val="16"/>
              </w:rPr>
              <w:br/>
              <w:t>не </w:t>
            </w:r>
            <w:proofErr w:type="spellStart"/>
            <w:r w:rsidRPr="008603E1">
              <w:rPr>
                <w:sz w:val="16"/>
                <w:szCs w:val="16"/>
              </w:rPr>
              <w:t>обременных</w:t>
            </w:r>
            <w:proofErr w:type="spellEnd"/>
            <w:r w:rsidRPr="008603E1">
              <w:rPr>
                <w:sz w:val="16"/>
                <w:szCs w:val="16"/>
              </w:rPr>
              <w:br/>
              <w:t> </w:t>
            </w:r>
            <w:proofErr w:type="spellStart"/>
            <w:r w:rsidRPr="008603E1">
              <w:rPr>
                <w:sz w:val="16"/>
                <w:szCs w:val="16"/>
              </w:rPr>
              <w:t>обязатель</w:t>
            </w:r>
            <w:proofErr w:type="spellEnd"/>
            <w:r w:rsidRPr="008603E1">
              <w:rPr>
                <w:sz w:val="16"/>
                <w:szCs w:val="16"/>
              </w:rPr>
              <w:t>-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ствами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915DB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Количество </w:t>
            </w:r>
            <w:r w:rsidRPr="008603E1">
              <w:rPr>
                <w:sz w:val="16"/>
                <w:szCs w:val="16"/>
              </w:rPr>
              <w:br/>
              <w:t>ЦБ, 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обременных</w:t>
            </w:r>
            <w:proofErr w:type="spellEnd"/>
            <w:r w:rsidRPr="008603E1">
              <w:rPr>
                <w:sz w:val="16"/>
                <w:szCs w:val="16"/>
              </w:rPr>
              <w:t> 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обязатель</w:t>
            </w:r>
            <w:proofErr w:type="spellEnd"/>
            <w:r w:rsidRPr="008603E1">
              <w:rPr>
                <w:sz w:val="16"/>
                <w:szCs w:val="16"/>
              </w:rPr>
              <w:t>-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ствами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81B06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Количество </w:t>
            </w:r>
            <w:r w:rsidRPr="008603E1">
              <w:rPr>
                <w:sz w:val="16"/>
                <w:szCs w:val="16"/>
              </w:rPr>
              <w:br/>
              <w:t>ЦБ, </w:t>
            </w:r>
            <w:r w:rsidRPr="008603E1">
              <w:rPr>
                <w:sz w:val="16"/>
                <w:szCs w:val="16"/>
              </w:rPr>
              <w:br/>
              <w:t>учитываемых</w:t>
            </w:r>
            <w:r w:rsidRPr="008603E1">
              <w:rPr>
                <w:sz w:val="16"/>
                <w:szCs w:val="16"/>
              </w:rPr>
              <w:br/>
              <w:t> у 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залогодержа</w:t>
            </w:r>
            <w:proofErr w:type="spellEnd"/>
            <w:r w:rsidRPr="008603E1">
              <w:rPr>
                <w:sz w:val="16"/>
                <w:szCs w:val="16"/>
              </w:rPr>
              <w:t>-</w:t>
            </w:r>
            <w:r w:rsidRPr="008603E1">
              <w:rPr>
                <w:sz w:val="16"/>
                <w:szCs w:val="16"/>
              </w:rPr>
              <w:br/>
              <w:t>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BF3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Количество </w:t>
            </w:r>
            <w:r w:rsidRPr="008603E1">
              <w:rPr>
                <w:sz w:val="16"/>
                <w:szCs w:val="16"/>
              </w:rPr>
              <w:br/>
            </w:r>
            <w:proofErr w:type="gramStart"/>
            <w:r w:rsidRPr="008603E1">
              <w:rPr>
                <w:sz w:val="16"/>
                <w:szCs w:val="16"/>
              </w:rPr>
              <w:t>ЦБ,  по</w:t>
            </w:r>
            <w:proofErr w:type="gramEnd"/>
            <w:r w:rsidRPr="008603E1">
              <w:rPr>
                <w:sz w:val="16"/>
                <w:szCs w:val="16"/>
              </w:rPr>
              <w:t> 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незаверше</w:t>
            </w:r>
            <w:proofErr w:type="spellEnd"/>
            <w:r w:rsidRPr="008603E1">
              <w:rPr>
                <w:sz w:val="16"/>
                <w:szCs w:val="16"/>
              </w:rPr>
              <w:t>-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нным</w:t>
            </w:r>
            <w:proofErr w:type="spellEnd"/>
            <w:r w:rsidRPr="008603E1">
              <w:rPr>
                <w:sz w:val="16"/>
                <w:szCs w:val="16"/>
              </w:rPr>
              <w:t> </w:t>
            </w:r>
            <w:r w:rsidRPr="008603E1">
              <w:rPr>
                <w:sz w:val="16"/>
                <w:szCs w:val="16"/>
              </w:rPr>
              <w:br/>
              <w:t>операциям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74104" w14:textId="77777777" w:rsidR="00F83D45" w:rsidRPr="008603E1" w:rsidRDefault="00F83D45" w:rsidP="00B74BC0">
            <w:pPr>
              <w:jc w:val="center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Количество </w:t>
            </w:r>
            <w:r w:rsidRPr="008603E1">
              <w:rPr>
                <w:sz w:val="16"/>
                <w:szCs w:val="16"/>
              </w:rPr>
              <w:br/>
              <w:t>ЦБ,  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блокирова</w:t>
            </w:r>
            <w:proofErr w:type="spellEnd"/>
            <w:r w:rsidRPr="008603E1">
              <w:rPr>
                <w:sz w:val="16"/>
                <w:szCs w:val="16"/>
              </w:rPr>
              <w:t>-</w:t>
            </w:r>
            <w:r w:rsidRPr="008603E1">
              <w:rPr>
                <w:sz w:val="16"/>
                <w:szCs w:val="16"/>
              </w:rPr>
              <w:br/>
            </w:r>
            <w:proofErr w:type="spellStart"/>
            <w:r w:rsidRPr="008603E1">
              <w:rPr>
                <w:sz w:val="16"/>
                <w:szCs w:val="16"/>
              </w:rPr>
              <w:t>нных</w:t>
            </w:r>
            <w:proofErr w:type="spellEnd"/>
          </w:p>
        </w:tc>
        <w:tc>
          <w:tcPr>
            <w:tcW w:w="0" w:type="auto"/>
            <w:vAlign w:val="center"/>
          </w:tcPr>
          <w:p w14:paraId="3F45F41F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2847C89B" w14:textId="77777777" w:rsidTr="00B74BC0">
        <w:trPr>
          <w:trHeight w:val="4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82FDF" w14:textId="77777777" w:rsidR="00F83D45" w:rsidRPr="008603E1" w:rsidRDefault="00F83D45" w:rsidP="00B74BC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158E6" w14:textId="77777777" w:rsidR="00F83D45" w:rsidRPr="008603E1" w:rsidRDefault="00F83D45" w:rsidP="00B74BC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C560E" w14:textId="77777777" w:rsidR="00F83D45" w:rsidRPr="008603E1" w:rsidRDefault="00F83D45" w:rsidP="00B74BC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E4382" w14:textId="77777777" w:rsidR="00F83D45" w:rsidRPr="008603E1" w:rsidRDefault="00F83D45" w:rsidP="00B74BC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0A5C6" w14:textId="77777777" w:rsidR="00F83D45" w:rsidRPr="008603E1" w:rsidRDefault="00F83D45" w:rsidP="00B74BC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464B7" w14:textId="77777777" w:rsidR="00F83D45" w:rsidRPr="008603E1" w:rsidRDefault="00F83D45" w:rsidP="00B74BC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87469" w14:textId="77777777" w:rsidR="00F83D45" w:rsidRPr="008603E1" w:rsidRDefault="00F83D45" w:rsidP="00B74BC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68EE7" w14:textId="77777777" w:rsidR="00F83D45" w:rsidRPr="008603E1" w:rsidRDefault="00F83D45" w:rsidP="00B74BC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9A4F494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</w:tbl>
    <w:p w14:paraId="64E798EE" w14:textId="77777777" w:rsidR="00F83D45" w:rsidRPr="008603E1" w:rsidRDefault="00F83D45" w:rsidP="00F83D45">
      <w:pPr>
        <w:rPr>
          <w:b/>
        </w:rPr>
      </w:pPr>
    </w:p>
    <w:p w14:paraId="23E2CC43" w14:textId="77777777" w:rsidR="00F83D45" w:rsidRPr="008603E1" w:rsidRDefault="00F83D45" w:rsidP="00F83D45">
      <w:pPr>
        <w:rPr>
          <w:b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  <w:gridCol w:w="831"/>
        <w:gridCol w:w="831"/>
        <w:gridCol w:w="36"/>
        <w:gridCol w:w="36"/>
        <w:gridCol w:w="36"/>
        <w:gridCol w:w="36"/>
        <w:gridCol w:w="36"/>
        <w:gridCol w:w="3289"/>
        <w:gridCol w:w="52"/>
        <w:gridCol w:w="3289"/>
        <w:gridCol w:w="36"/>
        <w:gridCol w:w="36"/>
        <w:gridCol w:w="70"/>
      </w:tblGrid>
      <w:tr w:rsidR="00F83D45" w:rsidRPr="008603E1" w14:paraId="05716A77" w14:textId="77777777" w:rsidTr="00B74BC0">
        <w:trPr>
          <w:trHeight w:val="225"/>
        </w:trPr>
        <w:tc>
          <w:tcPr>
            <w:tcW w:w="0" w:type="auto"/>
            <w:vAlign w:val="center"/>
          </w:tcPr>
          <w:p w14:paraId="4EC2EC19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CFAEB"/>
            <w:vAlign w:val="center"/>
          </w:tcPr>
          <w:p w14:paraId="26E8590B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14:paraId="3AACCC4B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14:paraId="12263629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14:paraId="5EF87F5C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14:paraId="7E3ADCA9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14:paraId="33304358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14:paraId="5D945BDC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328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</w:tcPr>
          <w:p w14:paraId="1F94FF69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52" w:type="dxa"/>
            <w:vAlign w:val="center"/>
          </w:tcPr>
          <w:p w14:paraId="3217159E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3289" w:type="dxa"/>
            <w:vAlign w:val="center"/>
          </w:tcPr>
          <w:p w14:paraId="3AA52A4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531A56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82658D1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22A2244" w14:textId="77777777" w:rsidR="00F83D45" w:rsidRPr="008603E1" w:rsidRDefault="00F83D45" w:rsidP="00B74BC0">
            <w:pPr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 </w:t>
            </w:r>
          </w:p>
        </w:tc>
      </w:tr>
      <w:tr w:rsidR="00F83D45" w:rsidRPr="008603E1" w14:paraId="73C27625" w14:textId="77777777" w:rsidTr="00B74BC0">
        <w:trPr>
          <w:trHeight w:val="225"/>
        </w:trPr>
        <w:tc>
          <w:tcPr>
            <w:tcW w:w="0" w:type="auto"/>
            <w:vAlign w:val="center"/>
          </w:tcPr>
          <w:p w14:paraId="6B0E0FF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000000"/>
            </w:tcBorders>
            <w:shd w:val="clear" w:color="auto" w:fill="FCFAEB"/>
            <w:vAlign w:val="center"/>
          </w:tcPr>
          <w:p w14:paraId="1586CA60" w14:textId="77777777" w:rsidR="00F83D45" w:rsidRPr="008603E1" w:rsidRDefault="00F83D45" w:rsidP="00B74BC0">
            <w:pPr>
              <w:jc w:val="right"/>
              <w:rPr>
                <w:b/>
                <w:bCs/>
                <w:sz w:val="16"/>
                <w:szCs w:val="16"/>
              </w:rPr>
            </w:pPr>
            <w:r w:rsidRPr="008603E1">
              <w:rPr>
                <w:b/>
                <w:bCs/>
                <w:sz w:val="16"/>
                <w:szCs w:val="16"/>
              </w:rPr>
              <w:t xml:space="preserve">Уполномоченное лицо 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FCFAEB"/>
            <w:vAlign w:val="center"/>
          </w:tcPr>
          <w:p w14:paraId="6F0E8A55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3397" w:type="dxa"/>
            <w:gridSpan w:val="4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</w:tcPr>
          <w:p w14:paraId="1BDDC755" w14:textId="77777777" w:rsidR="00F83D45" w:rsidRPr="008603E1" w:rsidRDefault="00F83D45" w:rsidP="00B74BC0">
            <w:pPr>
              <w:ind w:right="-565"/>
              <w:rPr>
                <w:sz w:val="16"/>
                <w:szCs w:val="16"/>
              </w:rPr>
            </w:pPr>
            <w:r w:rsidRPr="008603E1">
              <w:rPr>
                <w:sz w:val="16"/>
                <w:szCs w:val="16"/>
              </w:rPr>
              <w:t>                                  (                                      )</w:t>
            </w:r>
          </w:p>
        </w:tc>
        <w:tc>
          <w:tcPr>
            <w:tcW w:w="52" w:type="dxa"/>
            <w:vAlign w:val="center"/>
          </w:tcPr>
          <w:p w14:paraId="2634C37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3289" w:type="dxa"/>
            <w:vAlign w:val="center"/>
          </w:tcPr>
          <w:p w14:paraId="513AD5C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927828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BC6D246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7DBCD7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  <w:tr w:rsidR="00F83D45" w:rsidRPr="008603E1" w14:paraId="0C737C98" w14:textId="77777777" w:rsidTr="00B74BC0">
        <w:trPr>
          <w:trHeight w:val="225"/>
        </w:trPr>
        <w:tc>
          <w:tcPr>
            <w:tcW w:w="0" w:type="auto"/>
            <w:vAlign w:val="center"/>
          </w:tcPr>
          <w:p w14:paraId="063B54F8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FCFAEB"/>
            <w:vAlign w:val="center"/>
          </w:tcPr>
          <w:p w14:paraId="2D375462" w14:textId="77777777" w:rsidR="00F83D45" w:rsidRPr="008603E1" w:rsidRDefault="00F83D45" w:rsidP="00B74BC0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14:paraId="3EAD0679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14:paraId="0EDE25C1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14:paraId="7B5B0FC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14:paraId="6F78A3F3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14:paraId="023681B7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32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</w:tcPr>
          <w:p w14:paraId="001AF445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52" w:type="dxa"/>
            <w:vAlign w:val="center"/>
          </w:tcPr>
          <w:p w14:paraId="2519A3AF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3289" w:type="dxa"/>
            <w:vAlign w:val="center"/>
          </w:tcPr>
          <w:p w14:paraId="63A925EA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B207E89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8A349A0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B4C62B5" w14:textId="77777777" w:rsidR="00F83D45" w:rsidRPr="008603E1" w:rsidRDefault="00F83D45" w:rsidP="00B74BC0">
            <w:pPr>
              <w:rPr>
                <w:sz w:val="16"/>
                <w:szCs w:val="16"/>
              </w:rPr>
            </w:pPr>
          </w:p>
        </w:tc>
      </w:tr>
    </w:tbl>
    <w:p w14:paraId="457F8798" w14:textId="77777777" w:rsidR="00F83D45" w:rsidRPr="008603E1" w:rsidRDefault="00F83D45" w:rsidP="00F83D45">
      <w:pPr>
        <w:rPr>
          <w:b/>
        </w:rPr>
      </w:pPr>
    </w:p>
    <w:p w14:paraId="4881AAC9" w14:textId="77777777" w:rsidR="00F83D45" w:rsidRPr="008603E1" w:rsidRDefault="00F83D45" w:rsidP="00F83D45"/>
    <w:p w14:paraId="3181AF52" w14:textId="77777777" w:rsidR="00F83D45" w:rsidRPr="008603E1" w:rsidRDefault="00F83D45" w:rsidP="00F83D45"/>
    <w:p w14:paraId="572FAF82" w14:textId="77777777" w:rsidR="00F83D45" w:rsidRPr="008603E1" w:rsidRDefault="00F83D45" w:rsidP="00F83D45"/>
    <w:p w14:paraId="5B6CFC72" w14:textId="77777777" w:rsidR="00F83D45" w:rsidRPr="008603E1" w:rsidRDefault="00F83D45" w:rsidP="00F83D45"/>
    <w:p w14:paraId="7F1D82AB" w14:textId="77777777" w:rsidR="00B61507" w:rsidRPr="008603E1" w:rsidRDefault="00B61507" w:rsidP="00F83D45">
      <w:pPr>
        <w:spacing w:after="160" w:line="259" w:lineRule="auto"/>
      </w:pPr>
    </w:p>
    <w:sectPr w:rsidR="00B61507" w:rsidRPr="008603E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0FC1E" w14:textId="77777777" w:rsidR="00F83D45" w:rsidRDefault="00F83D45" w:rsidP="00F83D45">
      <w:r>
        <w:separator/>
      </w:r>
    </w:p>
  </w:endnote>
  <w:endnote w:type="continuationSeparator" w:id="0">
    <w:p w14:paraId="395A7B1B" w14:textId="77777777" w:rsidR="00F83D45" w:rsidRDefault="00F83D45" w:rsidP="00F8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AD17C" w14:textId="77777777" w:rsidR="00F83D45" w:rsidRDefault="00F83D45" w:rsidP="00F83D45">
      <w:r>
        <w:separator/>
      </w:r>
    </w:p>
  </w:footnote>
  <w:footnote w:type="continuationSeparator" w:id="0">
    <w:p w14:paraId="43244FD0" w14:textId="77777777" w:rsidR="00F83D45" w:rsidRDefault="00F83D45" w:rsidP="00F83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8ECDF" w14:textId="6EDF9B04" w:rsidR="008603E1" w:rsidRDefault="008603E1" w:rsidP="008603E1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4D739F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541C96FF" w14:textId="77777777" w:rsidR="00F83D45" w:rsidRPr="008603E1" w:rsidRDefault="00F83D45" w:rsidP="008603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3D45"/>
    <w:rsid w:val="004D739F"/>
    <w:rsid w:val="008603E1"/>
    <w:rsid w:val="00B61507"/>
    <w:rsid w:val="00F8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90089"/>
  <w15:docId w15:val="{C3064259-2668-4C34-9F7C-9ECB365D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D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3D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3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83D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D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0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3</cp:revision>
  <dcterms:created xsi:type="dcterms:W3CDTF">2019-02-13T15:07:00Z</dcterms:created>
  <dcterms:modified xsi:type="dcterms:W3CDTF">2022-10-25T12:01:00Z</dcterms:modified>
</cp:coreProperties>
</file>