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8F2DF" w14:textId="77777777" w:rsidR="00C84E0A" w:rsidRPr="00F92BD0" w:rsidRDefault="00C84E0A" w:rsidP="00C84E0A">
      <w:pPr>
        <w:pStyle w:val="a3"/>
        <w:jc w:val="right"/>
        <w:outlineLvl w:val="0"/>
        <w:rPr>
          <w:b/>
          <w:bCs/>
          <w:spacing w:val="-4"/>
          <w:sz w:val="24"/>
          <w:szCs w:val="24"/>
        </w:rPr>
      </w:pPr>
      <w:r w:rsidRPr="00F92BD0">
        <w:rPr>
          <w:b/>
          <w:bCs/>
          <w:spacing w:val="-4"/>
          <w:sz w:val="24"/>
          <w:szCs w:val="24"/>
        </w:rPr>
        <w:t>Форма № 24</w:t>
      </w:r>
    </w:p>
    <w:p w14:paraId="53BA1227" w14:textId="79F271FF" w:rsidR="00C84E0A" w:rsidRPr="00AC0123" w:rsidRDefault="00C84E0A" w:rsidP="00C84E0A">
      <w:pPr>
        <w:shd w:val="clear" w:color="auto" w:fill="FFFFFF"/>
        <w:jc w:val="center"/>
        <w:rPr>
          <w:b/>
          <w:bCs/>
          <w:spacing w:val="-4"/>
          <w:sz w:val="18"/>
          <w:szCs w:val="18"/>
        </w:rPr>
      </w:pPr>
      <w:r w:rsidRPr="00AC0123">
        <w:rPr>
          <w:b/>
          <w:bCs/>
          <w:spacing w:val="-4"/>
          <w:sz w:val="18"/>
          <w:szCs w:val="18"/>
        </w:rPr>
        <w:t xml:space="preserve">Примерная форма доверенности на представление интересов Клиента (Депонента) в </w:t>
      </w:r>
      <w:r w:rsidR="00F74BE9">
        <w:rPr>
          <w:b/>
          <w:bCs/>
          <w:spacing w:val="-4"/>
          <w:sz w:val="18"/>
          <w:szCs w:val="18"/>
        </w:rPr>
        <w:t>АО</w:t>
      </w:r>
      <w:r w:rsidRPr="00AC0123">
        <w:rPr>
          <w:b/>
          <w:bCs/>
          <w:spacing w:val="-4"/>
          <w:sz w:val="18"/>
          <w:szCs w:val="18"/>
        </w:rPr>
        <w:t xml:space="preserve"> </w:t>
      </w:r>
      <w:r w:rsidR="006075C9">
        <w:rPr>
          <w:b/>
          <w:bCs/>
          <w:spacing w:val="-4"/>
          <w:sz w:val="18"/>
          <w:szCs w:val="18"/>
        </w:rPr>
        <w:t xml:space="preserve">ИК </w:t>
      </w:r>
      <w:r w:rsidRPr="00AC0123">
        <w:rPr>
          <w:b/>
          <w:bCs/>
          <w:spacing w:val="-4"/>
          <w:sz w:val="18"/>
          <w:szCs w:val="18"/>
        </w:rPr>
        <w:t>«</w:t>
      </w:r>
      <w:proofErr w:type="spellStart"/>
      <w:r w:rsidR="006075C9">
        <w:rPr>
          <w:b/>
          <w:bCs/>
          <w:spacing w:val="-4"/>
          <w:sz w:val="18"/>
          <w:szCs w:val="18"/>
        </w:rPr>
        <w:t>Индевор</w:t>
      </w:r>
      <w:proofErr w:type="spellEnd"/>
      <w:r w:rsidR="006075C9">
        <w:rPr>
          <w:b/>
          <w:bCs/>
          <w:spacing w:val="-4"/>
          <w:sz w:val="18"/>
          <w:szCs w:val="18"/>
        </w:rPr>
        <w:t xml:space="preserve"> Финанс</w:t>
      </w:r>
      <w:proofErr w:type="gramStart"/>
      <w:r w:rsidRPr="00AC0123">
        <w:rPr>
          <w:b/>
          <w:bCs/>
          <w:spacing w:val="-4"/>
          <w:sz w:val="18"/>
          <w:szCs w:val="18"/>
        </w:rPr>
        <w:t>»,  при</w:t>
      </w:r>
      <w:proofErr w:type="gramEnd"/>
      <w:r w:rsidRPr="00AC0123">
        <w:rPr>
          <w:b/>
          <w:bCs/>
          <w:spacing w:val="-4"/>
          <w:sz w:val="18"/>
          <w:szCs w:val="18"/>
        </w:rPr>
        <w:t xml:space="preserve"> условии, что к моменту подписания Доверенности, Клиент</w:t>
      </w:r>
      <w:r w:rsidR="00D00A0E">
        <w:rPr>
          <w:b/>
          <w:bCs/>
          <w:spacing w:val="-4"/>
          <w:sz w:val="18"/>
          <w:szCs w:val="18"/>
        </w:rPr>
        <w:t>ом</w:t>
      </w:r>
      <w:r w:rsidRPr="00AC0123">
        <w:rPr>
          <w:b/>
          <w:bCs/>
          <w:spacing w:val="-4"/>
          <w:sz w:val="18"/>
          <w:szCs w:val="18"/>
        </w:rPr>
        <w:t xml:space="preserve"> </w:t>
      </w:r>
      <w:r w:rsidR="000B233F">
        <w:rPr>
          <w:b/>
          <w:bCs/>
          <w:spacing w:val="-4"/>
          <w:sz w:val="18"/>
          <w:szCs w:val="18"/>
        </w:rPr>
        <w:t>(Депонент</w:t>
      </w:r>
      <w:r w:rsidR="00D00A0E">
        <w:rPr>
          <w:b/>
          <w:bCs/>
          <w:spacing w:val="-4"/>
          <w:sz w:val="18"/>
          <w:szCs w:val="18"/>
        </w:rPr>
        <w:t>ом</w:t>
      </w:r>
      <w:r w:rsidR="000B233F">
        <w:rPr>
          <w:b/>
          <w:bCs/>
          <w:spacing w:val="-4"/>
          <w:sz w:val="18"/>
          <w:szCs w:val="18"/>
        </w:rPr>
        <w:t xml:space="preserve">) уже </w:t>
      </w:r>
      <w:r w:rsidR="00D00A0E">
        <w:rPr>
          <w:b/>
          <w:bCs/>
          <w:spacing w:val="-4"/>
          <w:sz w:val="18"/>
          <w:szCs w:val="18"/>
        </w:rPr>
        <w:t xml:space="preserve">заключен Договор на брокерское обслуживание </w:t>
      </w:r>
      <w:r w:rsidRPr="00AC0123">
        <w:rPr>
          <w:b/>
          <w:spacing w:val="-1"/>
          <w:sz w:val="18"/>
          <w:szCs w:val="18"/>
        </w:rPr>
        <w:t>и</w:t>
      </w:r>
      <w:r w:rsidR="000B233F">
        <w:rPr>
          <w:b/>
          <w:bCs/>
          <w:spacing w:val="-4"/>
          <w:sz w:val="18"/>
          <w:szCs w:val="18"/>
        </w:rPr>
        <w:t xml:space="preserve"> Депозитарн</w:t>
      </w:r>
      <w:r w:rsidR="00D00A0E">
        <w:rPr>
          <w:b/>
          <w:bCs/>
          <w:spacing w:val="-4"/>
          <w:sz w:val="18"/>
          <w:szCs w:val="18"/>
        </w:rPr>
        <w:t>ый</w:t>
      </w:r>
      <w:r w:rsidR="000B233F">
        <w:rPr>
          <w:b/>
          <w:bCs/>
          <w:spacing w:val="-4"/>
          <w:sz w:val="18"/>
          <w:szCs w:val="18"/>
        </w:rPr>
        <w:t>/Междепозитарн</w:t>
      </w:r>
      <w:r w:rsidR="00D00A0E">
        <w:rPr>
          <w:b/>
          <w:bCs/>
          <w:spacing w:val="-4"/>
          <w:sz w:val="18"/>
          <w:szCs w:val="18"/>
        </w:rPr>
        <w:t>ый</w:t>
      </w:r>
      <w:r w:rsidRPr="00AC0123">
        <w:rPr>
          <w:b/>
          <w:bCs/>
          <w:spacing w:val="-4"/>
          <w:sz w:val="18"/>
          <w:szCs w:val="18"/>
        </w:rPr>
        <w:t xml:space="preserve"> договор, а также Клиенту (Депоненту) открыт счет депо</w:t>
      </w:r>
      <w:r>
        <w:rPr>
          <w:b/>
          <w:bCs/>
          <w:spacing w:val="-4"/>
          <w:sz w:val="18"/>
          <w:szCs w:val="18"/>
        </w:rPr>
        <w:t xml:space="preserve"> в депозитарии </w:t>
      </w:r>
      <w:r w:rsidR="00F74BE9">
        <w:rPr>
          <w:b/>
          <w:bCs/>
          <w:spacing w:val="-4"/>
          <w:sz w:val="18"/>
          <w:szCs w:val="18"/>
        </w:rPr>
        <w:t>АО</w:t>
      </w:r>
      <w:r w:rsidR="006075C9" w:rsidRPr="00AC0123">
        <w:rPr>
          <w:b/>
          <w:bCs/>
          <w:spacing w:val="-4"/>
          <w:sz w:val="18"/>
          <w:szCs w:val="18"/>
        </w:rPr>
        <w:t xml:space="preserve"> </w:t>
      </w:r>
      <w:r w:rsidR="006075C9">
        <w:rPr>
          <w:b/>
          <w:bCs/>
          <w:spacing w:val="-4"/>
          <w:sz w:val="18"/>
          <w:szCs w:val="18"/>
        </w:rPr>
        <w:t xml:space="preserve">ИК </w:t>
      </w:r>
      <w:r w:rsidR="006075C9" w:rsidRPr="00AC0123">
        <w:rPr>
          <w:b/>
          <w:bCs/>
          <w:spacing w:val="-4"/>
          <w:sz w:val="18"/>
          <w:szCs w:val="18"/>
        </w:rPr>
        <w:t>«</w:t>
      </w:r>
      <w:proofErr w:type="spellStart"/>
      <w:r w:rsidR="006075C9">
        <w:rPr>
          <w:b/>
          <w:bCs/>
          <w:spacing w:val="-4"/>
          <w:sz w:val="18"/>
          <w:szCs w:val="18"/>
        </w:rPr>
        <w:t>Индевор</w:t>
      </w:r>
      <w:proofErr w:type="spellEnd"/>
      <w:r w:rsidR="006075C9">
        <w:rPr>
          <w:b/>
          <w:bCs/>
          <w:spacing w:val="-4"/>
          <w:sz w:val="18"/>
          <w:szCs w:val="18"/>
        </w:rPr>
        <w:t xml:space="preserve"> Финанс</w:t>
      </w:r>
      <w:r w:rsidR="006075C9" w:rsidRPr="00AC0123">
        <w:rPr>
          <w:b/>
          <w:bCs/>
          <w:spacing w:val="-4"/>
          <w:sz w:val="18"/>
          <w:szCs w:val="18"/>
        </w:rPr>
        <w:t>»</w:t>
      </w:r>
    </w:p>
    <w:p w14:paraId="24574467" w14:textId="77777777" w:rsidR="00C84E0A" w:rsidRDefault="00C84E0A" w:rsidP="00C84E0A">
      <w:pPr>
        <w:shd w:val="clear" w:color="auto" w:fill="FFFFFF"/>
        <w:spacing w:line="300" w:lineRule="exact"/>
        <w:jc w:val="center"/>
        <w:rPr>
          <w:b/>
          <w:bCs/>
          <w:spacing w:val="-4"/>
          <w:sz w:val="22"/>
          <w:szCs w:val="22"/>
        </w:rPr>
      </w:pPr>
    </w:p>
    <w:p w14:paraId="42E7DBEA" w14:textId="77777777" w:rsidR="00C84E0A" w:rsidRPr="000805C0" w:rsidRDefault="00C84E0A" w:rsidP="00C84E0A">
      <w:pPr>
        <w:shd w:val="clear" w:color="auto" w:fill="FFFFFF"/>
        <w:spacing w:line="300" w:lineRule="exact"/>
        <w:jc w:val="center"/>
        <w:rPr>
          <w:b/>
          <w:bCs/>
          <w:color w:val="000000"/>
          <w:spacing w:val="-4"/>
          <w:sz w:val="22"/>
          <w:szCs w:val="22"/>
        </w:rPr>
      </w:pPr>
      <w:r w:rsidRPr="000805C0">
        <w:rPr>
          <w:b/>
          <w:bCs/>
          <w:color w:val="000000"/>
          <w:spacing w:val="-4"/>
          <w:sz w:val="22"/>
          <w:szCs w:val="22"/>
        </w:rPr>
        <w:t xml:space="preserve">ДОВЕРЕННОСТЬ    </w:t>
      </w:r>
    </w:p>
    <w:p w14:paraId="53EC7833" w14:textId="77777777" w:rsidR="00C84E0A" w:rsidRPr="000805C0" w:rsidRDefault="00C84E0A" w:rsidP="00C84E0A">
      <w:pPr>
        <w:shd w:val="clear" w:color="auto" w:fill="FFFFFF"/>
        <w:spacing w:before="266" w:line="300" w:lineRule="exact"/>
        <w:ind w:left="871"/>
        <w:jc w:val="center"/>
        <w:rPr>
          <w:color w:val="000000"/>
          <w:sz w:val="22"/>
          <w:szCs w:val="22"/>
        </w:rPr>
      </w:pPr>
      <w:r w:rsidRPr="000805C0">
        <w:rPr>
          <w:b/>
          <w:bCs/>
          <w:color w:val="000000"/>
          <w:sz w:val="22"/>
          <w:szCs w:val="22"/>
        </w:rPr>
        <w:t>Город _________, ______________________________20___года.</w:t>
      </w:r>
    </w:p>
    <w:p w14:paraId="31CC0E5A" w14:textId="77777777" w:rsidR="00C84E0A" w:rsidRPr="00AC0123" w:rsidRDefault="00C84E0A" w:rsidP="00C84E0A">
      <w:pPr>
        <w:shd w:val="clear" w:color="auto" w:fill="FFFFFF"/>
        <w:spacing w:before="266" w:line="300" w:lineRule="exact"/>
        <w:ind w:left="284" w:firstLine="436"/>
        <w:jc w:val="both"/>
        <w:rPr>
          <w:color w:val="000000"/>
          <w:spacing w:val="-2"/>
          <w:sz w:val="22"/>
          <w:szCs w:val="22"/>
        </w:rPr>
      </w:pPr>
      <w:r w:rsidRPr="00AC0123">
        <w:rPr>
          <w:color w:val="000000"/>
          <w:sz w:val="22"/>
          <w:szCs w:val="22"/>
        </w:rPr>
        <w:t xml:space="preserve">Настоящей доверенностью </w:t>
      </w:r>
      <w:r w:rsidRPr="00AC0123">
        <w:rPr>
          <w:i/>
          <w:color w:val="000000"/>
          <w:sz w:val="22"/>
          <w:szCs w:val="22"/>
          <w:u w:val="single"/>
        </w:rPr>
        <w:t>ФИО, паспортные данные или организационно-правовая форма «наименование организации»</w:t>
      </w:r>
      <w:r w:rsidRPr="00AC0123">
        <w:rPr>
          <w:color w:val="000000"/>
          <w:sz w:val="22"/>
          <w:szCs w:val="22"/>
        </w:rPr>
        <w:t xml:space="preserve"> (далее – «Доверитель»</w:t>
      </w:r>
      <w:proofErr w:type="gramStart"/>
      <w:r w:rsidRPr="00AC0123">
        <w:rPr>
          <w:color w:val="000000"/>
          <w:sz w:val="22"/>
          <w:szCs w:val="22"/>
        </w:rPr>
        <w:t>),  в</w:t>
      </w:r>
      <w:proofErr w:type="gramEnd"/>
      <w:r w:rsidRPr="00AC0123">
        <w:rPr>
          <w:color w:val="000000"/>
          <w:sz w:val="22"/>
          <w:szCs w:val="22"/>
        </w:rPr>
        <w:t xml:space="preserve"> лице </w:t>
      </w:r>
      <w:r w:rsidRPr="00AC0123">
        <w:rPr>
          <w:color w:val="000000"/>
          <w:sz w:val="22"/>
          <w:szCs w:val="22"/>
          <w:u w:val="single"/>
        </w:rPr>
        <w:t xml:space="preserve">   </w:t>
      </w:r>
      <w:r w:rsidRPr="00AC0123">
        <w:rPr>
          <w:i/>
          <w:color w:val="000000"/>
          <w:sz w:val="22"/>
          <w:szCs w:val="22"/>
          <w:u w:val="single"/>
        </w:rPr>
        <w:t>должность</w:t>
      </w:r>
      <w:r w:rsidRPr="00AC0123">
        <w:rPr>
          <w:color w:val="000000"/>
          <w:sz w:val="22"/>
          <w:szCs w:val="22"/>
          <w:u w:val="single"/>
        </w:rPr>
        <w:t xml:space="preserve">    </w:t>
      </w:r>
      <w:r w:rsidRPr="00AC0123">
        <w:rPr>
          <w:i/>
          <w:color w:val="000000"/>
          <w:sz w:val="22"/>
          <w:szCs w:val="22"/>
          <w:u w:val="single"/>
        </w:rPr>
        <w:t>ФИО</w:t>
      </w:r>
      <w:r w:rsidRPr="00AC0123">
        <w:rPr>
          <w:color w:val="000000"/>
          <w:sz w:val="22"/>
          <w:szCs w:val="22"/>
          <w:u w:val="single"/>
        </w:rPr>
        <w:t>,</w:t>
      </w:r>
      <w:r w:rsidRPr="00AC0123">
        <w:rPr>
          <w:color w:val="000000"/>
          <w:sz w:val="22"/>
          <w:szCs w:val="22"/>
        </w:rPr>
        <w:t xml:space="preserve"> действующего (-ей) на основании _______________,</w:t>
      </w:r>
      <w:r w:rsidRPr="00AC0123">
        <w:rPr>
          <w:color w:val="000000"/>
          <w:spacing w:val="-2"/>
          <w:sz w:val="22"/>
          <w:szCs w:val="22"/>
        </w:rPr>
        <w:t xml:space="preserve"> уполномочивает:</w:t>
      </w:r>
    </w:p>
    <w:p w14:paraId="7C4F53A8" w14:textId="77777777" w:rsidR="00C84E0A" w:rsidRPr="00AC0123" w:rsidRDefault="00C84E0A" w:rsidP="00C84E0A">
      <w:pPr>
        <w:spacing w:line="300" w:lineRule="exact"/>
        <w:ind w:left="284"/>
        <w:jc w:val="both"/>
        <w:rPr>
          <w:color w:val="000000"/>
          <w:sz w:val="22"/>
          <w:szCs w:val="22"/>
        </w:rPr>
      </w:pPr>
      <w:r w:rsidRPr="00AC0123">
        <w:rPr>
          <w:i/>
          <w:color w:val="000000"/>
          <w:sz w:val="22"/>
          <w:szCs w:val="22"/>
          <w:u w:val="single"/>
        </w:rPr>
        <w:t>ФИО, паспортные данные</w:t>
      </w:r>
      <w:r w:rsidRPr="00AC0123">
        <w:rPr>
          <w:color w:val="000000"/>
          <w:sz w:val="22"/>
          <w:szCs w:val="22"/>
        </w:rPr>
        <w:t>, (далее – «Поверенный»), совершать следующие действия:</w:t>
      </w:r>
    </w:p>
    <w:p w14:paraId="0A494062" w14:textId="77777777" w:rsidR="00C84E0A" w:rsidRPr="00AC0123" w:rsidRDefault="00C84E0A" w:rsidP="00C84E0A">
      <w:pPr>
        <w:pStyle w:val="4"/>
        <w:widowControl/>
        <w:spacing w:before="0" w:after="0"/>
        <w:rPr>
          <w:rFonts w:ascii="Times New Roman" w:hAnsi="Times New Roman" w:cs="Times New Roman"/>
          <w:b w:val="0"/>
          <w:sz w:val="22"/>
          <w:szCs w:val="22"/>
          <w:lang w:val="ru-RU"/>
        </w:rPr>
      </w:pPr>
    </w:p>
    <w:p w14:paraId="373795E4" w14:textId="650C47CF" w:rsidR="00C84E0A" w:rsidRPr="00AC0123" w:rsidRDefault="00C84E0A" w:rsidP="00C84E0A">
      <w:pPr>
        <w:pStyle w:val="4"/>
        <w:widowControl/>
        <w:spacing w:before="0" w:after="0"/>
        <w:ind w:left="284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представлять интересы Доверителя по всем вопросам, связанным с заключенными между Доверителем и </w:t>
      </w:r>
      <w:r w:rsidR="00F74BE9">
        <w:rPr>
          <w:rFonts w:ascii="Times New Roman" w:hAnsi="Times New Roman" w:cs="Times New Roman"/>
          <w:b w:val="0"/>
          <w:sz w:val="22"/>
          <w:szCs w:val="22"/>
          <w:lang w:val="ru-RU"/>
        </w:rPr>
        <w:t>АО</w:t>
      </w: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ИК </w:t>
      </w: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«</w:t>
      </w:r>
      <w:proofErr w:type="spellStart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Индевор</w:t>
      </w:r>
      <w:proofErr w:type="spellEnd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Финанс</w:t>
      </w: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» следующими договорами: </w:t>
      </w:r>
    </w:p>
    <w:p w14:paraId="6A7E1EB2" w14:textId="0C4301C7" w:rsidR="00C84E0A" w:rsidRPr="00AC0123" w:rsidRDefault="00F92BD0" w:rsidP="00C84E0A">
      <w:pPr>
        <w:pStyle w:val="4"/>
        <w:widowControl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Договор на брокерское обслуживание </w:t>
      </w:r>
      <w:r w:rsidR="00C84E0A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№__________от «_</w:t>
      </w:r>
      <w:proofErr w:type="gramStart"/>
      <w:r w:rsidR="00C84E0A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_»_</w:t>
      </w:r>
      <w:proofErr w:type="gramEnd"/>
      <w:r w:rsidR="00C84E0A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___________20__г</w:t>
      </w:r>
      <w:r>
        <w:rPr>
          <w:rFonts w:ascii="Times New Roman" w:hAnsi="Times New Roman" w:cs="Times New Roman"/>
          <w:b w:val="0"/>
          <w:sz w:val="22"/>
          <w:szCs w:val="22"/>
          <w:lang w:val="ru-RU"/>
        </w:rPr>
        <w:t>.</w:t>
      </w:r>
      <w:r w:rsidR="00C84E0A"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>;</w:t>
      </w:r>
    </w:p>
    <w:p w14:paraId="036C8ED3" w14:textId="02495842" w:rsidR="00C84E0A" w:rsidRPr="00AC0123" w:rsidRDefault="00C84E0A" w:rsidP="00C84E0A">
      <w:pPr>
        <w:pStyle w:val="4"/>
        <w:widowControl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color w:val="000000"/>
          <w:spacing w:val="-1"/>
          <w:sz w:val="22"/>
          <w:szCs w:val="22"/>
          <w:lang w:val="ru-RU"/>
        </w:rPr>
      </w:pPr>
      <w:r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>Депозитарный</w:t>
      </w:r>
      <w:r w:rsidR="00F92BD0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 xml:space="preserve">/Междепозитарный </w:t>
      </w:r>
      <w:r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 xml:space="preserve">договор № Д/______ </w:t>
      </w:r>
      <w:proofErr w:type="gramStart"/>
      <w:r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 xml:space="preserve">от  </w:t>
      </w: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«</w:t>
      </w:r>
      <w:proofErr w:type="gramEnd"/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__»____________20__г.</w:t>
      </w:r>
    </w:p>
    <w:p w14:paraId="76AFE74D" w14:textId="3F16B689" w:rsidR="00C84E0A" w:rsidRPr="00F92BD0" w:rsidRDefault="00C84E0A" w:rsidP="00F92BD0">
      <w:pPr>
        <w:widowControl w:val="0"/>
        <w:numPr>
          <w:ilvl w:val="0"/>
          <w:numId w:val="1"/>
        </w:numPr>
        <w:shd w:val="clear" w:color="auto" w:fill="FFFFFF"/>
        <w:tabs>
          <w:tab w:val="clear" w:pos="644"/>
          <w:tab w:val="left" w:pos="709"/>
        </w:tabs>
        <w:autoSpaceDE w:val="0"/>
        <w:autoSpaceDN w:val="0"/>
        <w:adjustRightInd w:val="0"/>
        <w:spacing w:before="7" w:line="300" w:lineRule="exact"/>
        <w:ind w:left="709" w:right="166" w:hanging="425"/>
        <w:jc w:val="both"/>
        <w:rPr>
          <w:rFonts w:ascii="Times" w:hAnsi="Times"/>
          <w:color w:val="000000"/>
          <w:sz w:val="22"/>
          <w:szCs w:val="22"/>
        </w:rPr>
      </w:pPr>
      <w:r w:rsidRPr="00AC0123">
        <w:rPr>
          <w:rFonts w:ascii="Times" w:hAnsi="Times"/>
          <w:color w:val="000000"/>
          <w:sz w:val="22"/>
          <w:szCs w:val="22"/>
        </w:rPr>
        <w:t xml:space="preserve">заключать, вносить изменения, расторгать все разрешенные законом сделки с ценными бумагами, производными финансовыми инструментами и денежными </w:t>
      </w:r>
      <w:r w:rsidRPr="00AC0123">
        <w:rPr>
          <w:rFonts w:ascii="Times" w:hAnsi="Times"/>
          <w:color w:val="000000"/>
          <w:spacing w:val="-2"/>
          <w:sz w:val="22"/>
          <w:szCs w:val="22"/>
        </w:rPr>
        <w:t>средствами в рамках вышеуказанных договоров и принимать все исполненное по таким сделкам;</w:t>
      </w:r>
    </w:p>
    <w:p w14:paraId="55496D15" w14:textId="232BB9ED" w:rsidR="00C84E0A" w:rsidRPr="00F92BD0" w:rsidRDefault="00C84E0A" w:rsidP="00F92BD0">
      <w:pPr>
        <w:widowControl w:val="0"/>
        <w:numPr>
          <w:ilvl w:val="0"/>
          <w:numId w:val="1"/>
        </w:numPr>
        <w:shd w:val="clear" w:color="auto" w:fill="FFFFFF"/>
        <w:tabs>
          <w:tab w:val="clear" w:pos="644"/>
          <w:tab w:val="left" w:pos="709"/>
        </w:tabs>
        <w:autoSpaceDE w:val="0"/>
        <w:autoSpaceDN w:val="0"/>
        <w:adjustRightInd w:val="0"/>
        <w:spacing w:before="7" w:line="300" w:lineRule="exact"/>
        <w:ind w:left="709" w:right="166" w:hanging="425"/>
        <w:jc w:val="both"/>
        <w:rPr>
          <w:rFonts w:ascii="Times" w:hAnsi="Times"/>
          <w:color w:val="000000"/>
          <w:spacing w:val="-2"/>
          <w:sz w:val="22"/>
          <w:szCs w:val="22"/>
        </w:rPr>
      </w:pPr>
      <w:r w:rsidRPr="00F92BD0">
        <w:rPr>
          <w:rFonts w:ascii="Times" w:hAnsi="Times"/>
          <w:color w:val="000000"/>
          <w:spacing w:val="-2"/>
          <w:sz w:val="22"/>
          <w:szCs w:val="22"/>
        </w:rPr>
        <w:t xml:space="preserve">подписывать и подавать распоряжения/поручения в </w:t>
      </w:r>
      <w:r w:rsidR="00F74BE9">
        <w:rPr>
          <w:sz w:val="22"/>
          <w:szCs w:val="22"/>
        </w:rPr>
        <w:t>АО</w:t>
      </w:r>
      <w:r w:rsidR="006075C9" w:rsidRPr="00F92BD0">
        <w:rPr>
          <w:sz w:val="22"/>
          <w:szCs w:val="22"/>
        </w:rPr>
        <w:t xml:space="preserve"> ИК «</w:t>
      </w:r>
      <w:proofErr w:type="spellStart"/>
      <w:r w:rsidR="006075C9" w:rsidRPr="00F92BD0">
        <w:rPr>
          <w:sz w:val="22"/>
          <w:szCs w:val="22"/>
        </w:rPr>
        <w:t>Индевор</w:t>
      </w:r>
      <w:proofErr w:type="spellEnd"/>
      <w:r w:rsidR="006075C9" w:rsidRPr="00F92BD0">
        <w:rPr>
          <w:sz w:val="22"/>
          <w:szCs w:val="22"/>
        </w:rPr>
        <w:t xml:space="preserve"> Финанс»</w:t>
      </w:r>
      <w:r w:rsidRPr="00F92BD0">
        <w:rPr>
          <w:rFonts w:ascii="Times" w:hAnsi="Times"/>
          <w:color w:val="000000"/>
          <w:spacing w:val="-2"/>
          <w:sz w:val="22"/>
          <w:szCs w:val="22"/>
        </w:rPr>
        <w:t>;</w:t>
      </w:r>
    </w:p>
    <w:p w14:paraId="7CEA9F0F" w14:textId="77777777" w:rsidR="00C84E0A" w:rsidRPr="00AC0123" w:rsidRDefault="00C84E0A" w:rsidP="00F92BD0">
      <w:pPr>
        <w:widowControl w:val="0"/>
        <w:numPr>
          <w:ilvl w:val="0"/>
          <w:numId w:val="1"/>
        </w:numPr>
        <w:shd w:val="clear" w:color="auto" w:fill="FFFFFF"/>
        <w:tabs>
          <w:tab w:val="clear" w:pos="644"/>
          <w:tab w:val="left" w:pos="709"/>
          <w:tab w:val="left" w:pos="850"/>
        </w:tabs>
        <w:autoSpaceDE w:val="0"/>
        <w:autoSpaceDN w:val="0"/>
        <w:adjustRightInd w:val="0"/>
        <w:spacing w:line="300" w:lineRule="exact"/>
        <w:ind w:left="709" w:right="79" w:hanging="425"/>
        <w:jc w:val="both"/>
        <w:rPr>
          <w:rFonts w:ascii="Times" w:hAnsi="Times"/>
          <w:color w:val="000000"/>
          <w:sz w:val="22"/>
          <w:szCs w:val="22"/>
        </w:rPr>
      </w:pPr>
      <w:r w:rsidRPr="00AC0123">
        <w:rPr>
          <w:rFonts w:ascii="Times" w:hAnsi="Times"/>
          <w:color w:val="000000"/>
          <w:spacing w:val="-2"/>
          <w:sz w:val="22"/>
          <w:szCs w:val="22"/>
        </w:rPr>
        <w:t xml:space="preserve">подписывать и подавать распоряжения на предоставление любой информации, получать запрошенные выписки, отчеты и иные документы на руки, расписываться в их </w:t>
      </w:r>
      <w:r w:rsidRPr="00AC0123">
        <w:rPr>
          <w:rFonts w:ascii="Times" w:hAnsi="Times"/>
          <w:color w:val="000000"/>
          <w:sz w:val="22"/>
          <w:szCs w:val="22"/>
        </w:rPr>
        <w:t>получении;</w:t>
      </w:r>
    </w:p>
    <w:p w14:paraId="4FE4F9E2" w14:textId="77777777" w:rsidR="00C84E0A" w:rsidRPr="00AC0123" w:rsidRDefault="00C84E0A" w:rsidP="00F92BD0">
      <w:pPr>
        <w:widowControl w:val="0"/>
        <w:numPr>
          <w:ilvl w:val="0"/>
          <w:numId w:val="1"/>
        </w:numPr>
        <w:shd w:val="clear" w:color="auto" w:fill="FFFFFF"/>
        <w:tabs>
          <w:tab w:val="clear" w:pos="644"/>
          <w:tab w:val="left" w:pos="709"/>
          <w:tab w:val="left" w:pos="850"/>
        </w:tabs>
        <w:autoSpaceDE w:val="0"/>
        <w:autoSpaceDN w:val="0"/>
        <w:adjustRightInd w:val="0"/>
        <w:spacing w:line="300" w:lineRule="exact"/>
        <w:ind w:left="567" w:right="79" w:hanging="425"/>
        <w:jc w:val="both"/>
        <w:rPr>
          <w:rFonts w:ascii="Times" w:hAnsi="Times"/>
          <w:i/>
          <w:sz w:val="22"/>
          <w:szCs w:val="22"/>
        </w:rPr>
      </w:pPr>
      <w:r w:rsidRPr="00AC0123">
        <w:rPr>
          <w:rFonts w:ascii="Times" w:hAnsi="Times"/>
          <w:sz w:val="22"/>
          <w:szCs w:val="22"/>
        </w:rPr>
        <w:t>подписывать и подавать поручения на отзыв денежных средств</w:t>
      </w:r>
      <w:r w:rsidRPr="00AC0123">
        <w:rPr>
          <w:rFonts w:ascii="Times" w:hAnsi="Times"/>
          <w:i/>
          <w:sz w:val="22"/>
          <w:szCs w:val="22"/>
        </w:rPr>
        <w:t>;</w:t>
      </w:r>
    </w:p>
    <w:p w14:paraId="1E5341A0" w14:textId="77777777" w:rsidR="00C84E0A" w:rsidRPr="00AC0123" w:rsidRDefault="00C84E0A" w:rsidP="00F92BD0">
      <w:pPr>
        <w:tabs>
          <w:tab w:val="left" w:pos="709"/>
        </w:tabs>
        <w:ind w:left="567" w:hanging="425"/>
        <w:jc w:val="both"/>
        <w:rPr>
          <w:sz w:val="22"/>
          <w:szCs w:val="22"/>
        </w:rPr>
      </w:pPr>
      <w:r w:rsidRPr="00AC0123">
        <w:rPr>
          <w:sz w:val="22"/>
          <w:szCs w:val="22"/>
        </w:rPr>
        <w:t>-   совершать все юридические и фактические действия, связанные с реализацией прав собственника (владельца) ценных бумаг, включая, но не ограничиваясь, следующими:</w:t>
      </w:r>
    </w:p>
    <w:p w14:paraId="7B094787" w14:textId="5F8877E3" w:rsidR="00C84E0A" w:rsidRPr="00AC0123" w:rsidRDefault="00C84E0A" w:rsidP="00F92BD0">
      <w:pPr>
        <w:numPr>
          <w:ilvl w:val="0"/>
          <w:numId w:val="1"/>
        </w:numPr>
        <w:tabs>
          <w:tab w:val="clear" w:pos="644"/>
          <w:tab w:val="left" w:pos="709"/>
          <w:tab w:val="num" w:pos="2216"/>
        </w:tabs>
        <w:ind w:hanging="425"/>
        <w:jc w:val="both"/>
        <w:rPr>
          <w:sz w:val="22"/>
          <w:szCs w:val="22"/>
        </w:rPr>
      </w:pPr>
      <w:r w:rsidRPr="00AC0123">
        <w:rPr>
          <w:sz w:val="22"/>
          <w:szCs w:val="22"/>
        </w:rPr>
        <w:t xml:space="preserve">распоряжаться ценными бумагами и осуществлять права по ценным бумагам Доверителя, учитываемыми на счете депо Доверителя, открытом в </w:t>
      </w:r>
      <w:r w:rsidR="00F74BE9">
        <w:rPr>
          <w:sz w:val="22"/>
          <w:szCs w:val="22"/>
        </w:rPr>
        <w:t>АО</w:t>
      </w:r>
      <w:r w:rsidR="006075C9" w:rsidRPr="006075C9">
        <w:rPr>
          <w:sz w:val="22"/>
          <w:szCs w:val="22"/>
        </w:rPr>
        <w:t xml:space="preserve"> ИК «</w:t>
      </w:r>
      <w:proofErr w:type="spellStart"/>
      <w:r w:rsidR="006075C9" w:rsidRPr="006075C9">
        <w:rPr>
          <w:sz w:val="22"/>
          <w:szCs w:val="22"/>
        </w:rPr>
        <w:t>Индевор</w:t>
      </w:r>
      <w:proofErr w:type="spellEnd"/>
      <w:r w:rsidR="006075C9" w:rsidRPr="006075C9">
        <w:rPr>
          <w:sz w:val="22"/>
          <w:szCs w:val="22"/>
        </w:rPr>
        <w:t xml:space="preserve"> Финанс»</w:t>
      </w:r>
      <w:r w:rsidRPr="006075C9">
        <w:rPr>
          <w:sz w:val="22"/>
          <w:szCs w:val="22"/>
        </w:rPr>
        <w:t>,</w:t>
      </w:r>
      <w:r w:rsidRPr="00AC0123">
        <w:rPr>
          <w:sz w:val="22"/>
          <w:szCs w:val="22"/>
        </w:rPr>
        <w:t xml:space="preserve"> в соответствии с вышеуказанным депозитарным договором (далее – «счет депо»), в том числе осуществлять любые операции по счету депо Доверителя;</w:t>
      </w:r>
    </w:p>
    <w:p w14:paraId="2E09ECEC" w14:textId="77777777" w:rsidR="00C84E0A" w:rsidRPr="00AC0123" w:rsidRDefault="00C84E0A" w:rsidP="00F92BD0">
      <w:pPr>
        <w:numPr>
          <w:ilvl w:val="0"/>
          <w:numId w:val="1"/>
        </w:numPr>
        <w:tabs>
          <w:tab w:val="clear" w:pos="644"/>
          <w:tab w:val="left" w:pos="709"/>
          <w:tab w:val="num" w:pos="2216"/>
        </w:tabs>
        <w:ind w:hanging="425"/>
        <w:jc w:val="both"/>
        <w:rPr>
          <w:sz w:val="22"/>
          <w:szCs w:val="22"/>
        </w:rPr>
      </w:pPr>
      <w:r w:rsidRPr="00AC0123">
        <w:rPr>
          <w:sz w:val="22"/>
          <w:szCs w:val="22"/>
        </w:rPr>
        <w:t>подписывать и подавать поручения, являющиеся основанием для проведения операций по счету депо Доверителя;</w:t>
      </w:r>
    </w:p>
    <w:p w14:paraId="4DD2DC58" w14:textId="04DA3225" w:rsidR="00C84E0A" w:rsidRDefault="00C84E0A" w:rsidP="00F92BD0">
      <w:pPr>
        <w:numPr>
          <w:ilvl w:val="0"/>
          <w:numId w:val="1"/>
        </w:numPr>
        <w:tabs>
          <w:tab w:val="clear" w:pos="644"/>
          <w:tab w:val="left" w:pos="709"/>
          <w:tab w:val="num" w:pos="2216"/>
        </w:tabs>
        <w:ind w:hanging="425"/>
        <w:jc w:val="both"/>
        <w:rPr>
          <w:sz w:val="22"/>
          <w:szCs w:val="22"/>
        </w:rPr>
      </w:pPr>
      <w:r w:rsidRPr="00AC0123">
        <w:rPr>
          <w:sz w:val="22"/>
          <w:szCs w:val="22"/>
        </w:rPr>
        <w:t>получать выписки со счета депо Доверителя, отчеты о проведенных операциях, и иные документы, связанные с обслуживанием счета депо;</w:t>
      </w:r>
    </w:p>
    <w:p w14:paraId="2D5C082B" w14:textId="77777777" w:rsidR="00C84E0A" w:rsidRPr="00F92BD0" w:rsidRDefault="00C84E0A" w:rsidP="00F92BD0">
      <w:pPr>
        <w:numPr>
          <w:ilvl w:val="0"/>
          <w:numId w:val="1"/>
        </w:numPr>
        <w:tabs>
          <w:tab w:val="clear" w:pos="644"/>
          <w:tab w:val="left" w:pos="709"/>
          <w:tab w:val="num" w:pos="2216"/>
        </w:tabs>
        <w:ind w:hanging="425"/>
        <w:jc w:val="both"/>
        <w:rPr>
          <w:color w:val="000000"/>
          <w:sz w:val="22"/>
          <w:szCs w:val="22"/>
        </w:rPr>
      </w:pPr>
      <w:r w:rsidRPr="00F92BD0">
        <w:rPr>
          <w:sz w:val="22"/>
          <w:szCs w:val="22"/>
        </w:rPr>
        <w:t>производить расчеты от имени Доверителя, оплачивать комиссии и иные необходимые платежи;</w:t>
      </w:r>
    </w:p>
    <w:p w14:paraId="3EB21830" w14:textId="77777777" w:rsidR="00C84E0A" w:rsidRPr="00AC0123" w:rsidRDefault="00C84E0A" w:rsidP="00F92BD0">
      <w:pPr>
        <w:widowControl w:val="0"/>
        <w:numPr>
          <w:ilvl w:val="0"/>
          <w:numId w:val="1"/>
        </w:numPr>
        <w:shd w:val="clear" w:color="auto" w:fill="FFFFFF"/>
        <w:tabs>
          <w:tab w:val="clear" w:pos="644"/>
          <w:tab w:val="left" w:pos="709"/>
          <w:tab w:val="left" w:pos="850"/>
        </w:tabs>
        <w:spacing w:before="7" w:line="300" w:lineRule="exact"/>
        <w:ind w:hanging="425"/>
        <w:jc w:val="both"/>
        <w:rPr>
          <w:color w:val="000000"/>
          <w:sz w:val="22"/>
          <w:szCs w:val="22"/>
        </w:rPr>
      </w:pPr>
      <w:r w:rsidRPr="00AC0123">
        <w:rPr>
          <w:sz w:val="22"/>
          <w:szCs w:val="22"/>
        </w:rPr>
        <w:t xml:space="preserve">вносить изменения или расторгать, указанные договоры; </w:t>
      </w:r>
    </w:p>
    <w:p w14:paraId="5156B69D" w14:textId="77777777" w:rsidR="00C84E0A" w:rsidRPr="00AC0123" w:rsidRDefault="00C84E0A" w:rsidP="00F92BD0">
      <w:pPr>
        <w:widowControl w:val="0"/>
        <w:numPr>
          <w:ilvl w:val="0"/>
          <w:numId w:val="1"/>
        </w:numPr>
        <w:shd w:val="clear" w:color="auto" w:fill="FFFFFF"/>
        <w:tabs>
          <w:tab w:val="clear" w:pos="644"/>
          <w:tab w:val="left" w:pos="709"/>
          <w:tab w:val="left" w:pos="850"/>
        </w:tabs>
        <w:autoSpaceDE w:val="0"/>
        <w:autoSpaceDN w:val="0"/>
        <w:adjustRightInd w:val="0"/>
        <w:spacing w:before="7" w:line="300" w:lineRule="exact"/>
        <w:ind w:hanging="425"/>
        <w:jc w:val="both"/>
        <w:rPr>
          <w:color w:val="000000"/>
          <w:sz w:val="22"/>
          <w:szCs w:val="22"/>
        </w:rPr>
      </w:pPr>
      <w:r w:rsidRPr="00AC0123">
        <w:rPr>
          <w:color w:val="000000"/>
          <w:sz w:val="22"/>
          <w:szCs w:val="22"/>
        </w:rPr>
        <w:t>подписывать иные любые документы в рамках вышеуказанных договоров;</w:t>
      </w:r>
    </w:p>
    <w:p w14:paraId="06A88253" w14:textId="77777777" w:rsidR="00C84E0A" w:rsidRPr="00AC0123" w:rsidRDefault="00C84E0A" w:rsidP="00F92BD0">
      <w:pPr>
        <w:numPr>
          <w:ilvl w:val="0"/>
          <w:numId w:val="1"/>
        </w:numPr>
        <w:tabs>
          <w:tab w:val="clear" w:pos="644"/>
          <w:tab w:val="left" w:pos="709"/>
        </w:tabs>
        <w:ind w:hanging="425"/>
        <w:jc w:val="both"/>
        <w:rPr>
          <w:sz w:val="22"/>
          <w:szCs w:val="22"/>
        </w:rPr>
      </w:pPr>
      <w:r w:rsidRPr="00AC0123">
        <w:rPr>
          <w:color w:val="000000"/>
          <w:sz w:val="22"/>
          <w:szCs w:val="22"/>
        </w:rPr>
        <w:t>совершать иные юридические и фактические действия, возможность и/или обязанность совершения которых предусмотрены вышеуказанными договорами.</w:t>
      </w:r>
    </w:p>
    <w:p w14:paraId="099C631A" w14:textId="77777777" w:rsidR="00C84E0A" w:rsidRPr="00AC0123" w:rsidRDefault="00C84E0A" w:rsidP="00C84E0A">
      <w:pPr>
        <w:shd w:val="clear" w:color="auto" w:fill="FFFFFF"/>
        <w:tabs>
          <w:tab w:val="left" w:pos="850"/>
        </w:tabs>
        <w:spacing w:before="7" w:line="300" w:lineRule="exact"/>
        <w:ind w:right="223"/>
        <w:jc w:val="both"/>
        <w:rPr>
          <w:color w:val="000000"/>
          <w:spacing w:val="-1"/>
          <w:sz w:val="22"/>
          <w:szCs w:val="22"/>
        </w:rPr>
      </w:pPr>
    </w:p>
    <w:p w14:paraId="4F9291B8" w14:textId="77777777" w:rsidR="00C84E0A" w:rsidRDefault="00C84E0A" w:rsidP="00C84E0A">
      <w:pPr>
        <w:shd w:val="clear" w:color="auto" w:fill="FFFFFF"/>
        <w:tabs>
          <w:tab w:val="left" w:pos="850"/>
        </w:tabs>
        <w:spacing w:before="7" w:line="300" w:lineRule="exact"/>
        <w:ind w:left="284" w:right="223"/>
        <w:jc w:val="both"/>
        <w:rPr>
          <w:color w:val="000000"/>
          <w:sz w:val="22"/>
          <w:szCs w:val="22"/>
        </w:rPr>
      </w:pPr>
      <w:r w:rsidRPr="000805C0">
        <w:rPr>
          <w:color w:val="000000"/>
          <w:spacing w:val="-1"/>
          <w:sz w:val="22"/>
          <w:szCs w:val="22"/>
        </w:rPr>
        <w:tab/>
        <w:t>Настоящая доверенность выдана на срок до «____» ________ 20__г. без права передоверия.</w:t>
      </w:r>
    </w:p>
    <w:p w14:paraId="44ED1F4D" w14:textId="77777777" w:rsidR="00C84E0A" w:rsidRDefault="00C84E0A" w:rsidP="00C84E0A">
      <w:pPr>
        <w:shd w:val="clear" w:color="auto" w:fill="FFFFFF"/>
        <w:tabs>
          <w:tab w:val="left" w:pos="850"/>
        </w:tabs>
        <w:spacing w:before="7" w:line="300" w:lineRule="exact"/>
        <w:ind w:left="284" w:right="223"/>
        <w:jc w:val="both"/>
        <w:rPr>
          <w:color w:val="000000"/>
          <w:spacing w:val="-1"/>
          <w:sz w:val="22"/>
          <w:szCs w:val="22"/>
        </w:rPr>
      </w:pPr>
      <w:r w:rsidRPr="000805C0">
        <w:rPr>
          <w:color w:val="000000"/>
          <w:spacing w:val="-1"/>
          <w:sz w:val="22"/>
          <w:szCs w:val="22"/>
        </w:rPr>
        <w:t>_________________   Подпись</w:t>
      </w:r>
      <w:r>
        <w:rPr>
          <w:color w:val="000000"/>
          <w:spacing w:val="-1"/>
          <w:sz w:val="22"/>
          <w:szCs w:val="22"/>
        </w:rPr>
        <w:t xml:space="preserve"> </w:t>
      </w:r>
      <w:r w:rsidRPr="00F323CD">
        <w:rPr>
          <w:i/>
          <w:color w:val="000000"/>
          <w:spacing w:val="-1"/>
          <w:sz w:val="22"/>
          <w:szCs w:val="22"/>
        </w:rPr>
        <w:t>(печать)</w:t>
      </w:r>
      <w:r w:rsidRPr="000805C0">
        <w:rPr>
          <w:color w:val="000000"/>
          <w:spacing w:val="-1"/>
          <w:sz w:val="22"/>
          <w:szCs w:val="22"/>
        </w:rPr>
        <w:t xml:space="preserve"> Доверителя</w:t>
      </w:r>
    </w:p>
    <w:p w14:paraId="57D6B68C" w14:textId="77777777" w:rsidR="00000321" w:rsidRDefault="00000321"/>
    <w:sectPr w:rsidR="0000032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05EB" w14:textId="77777777" w:rsidR="00C84E0A" w:rsidRDefault="00C84E0A" w:rsidP="00C84E0A">
      <w:r>
        <w:separator/>
      </w:r>
    </w:p>
  </w:endnote>
  <w:endnote w:type="continuationSeparator" w:id="0">
    <w:p w14:paraId="16E1E653" w14:textId="77777777" w:rsidR="00C84E0A" w:rsidRDefault="00C84E0A" w:rsidP="00C8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5F013" w14:textId="77777777" w:rsidR="00C84E0A" w:rsidRDefault="00C84E0A" w:rsidP="00C84E0A">
      <w:r>
        <w:separator/>
      </w:r>
    </w:p>
  </w:footnote>
  <w:footnote w:type="continuationSeparator" w:id="0">
    <w:p w14:paraId="31BAC83F" w14:textId="77777777" w:rsidR="00C84E0A" w:rsidRDefault="00C84E0A" w:rsidP="00C8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DE2F" w14:textId="116C218D" w:rsidR="004042D6" w:rsidRPr="001F3F2C" w:rsidRDefault="004042D6" w:rsidP="004042D6">
    <w:pPr>
      <w:pStyle w:val="a5"/>
      <w:jc w:val="right"/>
      <w:rPr>
        <w:i/>
        <w:iCs/>
        <w:color w:val="000000" w:themeColor="text1"/>
      </w:rPr>
    </w:pPr>
    <w:r w:rsidRPr="001F3F2C"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F74BE9">
      <w:rPr>
        <w:i/>
        <w:iCs/>
        <w:color w:val="000000" w:themeColor="text1"/>
      </w:rPr>
      <w:t>АО</w:t>
    </w:r>
    <w:r w:rsidRPr="001F3F2C">
      <w:rPr>
        <w:i/>
        <w:iCs/>
        <w:color w:val="000000" w:themeColor="text1"/>
      </w:rPr>
      <w:t xml:space="preserve"> ИК «</w:t>
    </w:r>
    <w:proofErr w:type="spellStart"/>
    <w:r w:rsidRPr="001F3F2C">
      <w:rPr>
        <w:i/>
        <w:iCs/>
        <w:color w:val="000000" w:themeColor="text1"/>
      </w:rPr>
      <w:t>Индевор</w:t>
    </w:r>
    <w:proofErr w:type="spellEnd"/>
    <w:r w:rsidRPr="001F3F2C">
      <w:rPr>
        <w:i/>
        <w:iCs/>
        <w:color w:val="000000" w:themeColor="text1"/>
      </w:rPr>
      <w:t xml:space="preserve"> Финанс»</w:t>
    </w:r>
  </w:p>
  <w:p w14:paraId="3FD6940A" w14:textId="77777777" w:rsidR="00C84E0A" w:rsidRDefault="00C84E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6141D"/>
    <w:multiLevelType w:val="hybridMultilevel"/>
    <w:tmpl w:val="96FA9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77B0"/>
    <w:multiLevelType w:val="hybridMultilevel"/>
    <w:tmpl w:val="80C81C6E"/>
    <w:lvl w:ilvl="0" w:tplc="48B4A88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Times New Roman" w:hint="default"/>
      </w:rPr>
    </w:lvl>
  </w:abstractNum>
  <w:num w:numId="1" w16cid:durableId="1427964564">
    <w:abstractNumId w:val="1"/>
  </w:num>
  <w:num w:numId="2" w16cid:durableId="935330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revisionView w:markup="0"/>
  <w:trackRevisio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E0A"/>
    <w:rsid w:val="00000321"/>
    <w:rsid w:val="000B233F"/>
    <w:rsid w:val="00361A56"/>
    <w:rsid w:val="004042D6"/>
    <w:rsid w:val="006075C9"/>
    <w:rsid w:val="007153CF"/>
    <w:rsid w:val="00A1162D"/>
    <w:rsid w:val="00AA6F73"/>
    <w:rsid w:val="00C84E0A"/>
    <w:rsid w:val="00D00A0E"/>
    <w:rsid w:val="00F74BE9"/>
    <w:rsid w:val="00F9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4CC389"/>
  <w15:docId w15:val="{90C74B70-7A40-4717-93E0-A52F2AF2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Çàãîëîâîê 4"/>
    <w:basedOn w:val="a"/>
    <w:next w:val="a"/>
    <w:rsid w:val="00C84E0A"/>
    <w:pPr>
      <w:keepNext/>
      <w:widowControl w:val="0"/>
      <w:spacing w:before="240" w:after="60"/>
    </w:pPr>
    <w:rPr>
      <w:rFonts w:ascii="Arial" w:hAnsi="Arial" w:cs="Arial"/>
      <w:b/>
      <w:bCs/>
      <w:sz w:val="24"/>
      <w:szCs w:val="24"/>
      <w:lang w:val="en-AU"/>
    </w:rPr>
  </w:style>
  <w:style w:type="paragraph" w:styleId="a3">
    <w:name w:val="footnote text"/>
    <w:basedOn w:val="a"/>
    <w:link w:val="a4"/>
    <w:rsid w:val="00C84E0A"/>
  </w:style>
  <w:style w:type="character" w:customStyle="1" w:styleId="a4">
    <w:name w:val="Текст сноски Знак"/>
    <w:basedOn w:val="a0"/>
    <w:link w:val="a3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4E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4E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4E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E0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F92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56A3D-5A07-408C-BE81-D7348DD43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7</cp:revision>
  <dcterms:created xsi:type="dcterms:W3CDTF">2022-08-03T10:07:00Z</dcterms:created>
  <dcterms:modified xsi:type="dcterms:W3CDTF">2022-10-25T12:03:00Z</dcterms:modified>
</cp:coreProperties>
</file>