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9F" w:rsidRPr="0098419F" w:rsidRDefault="0098419F" w:rsidP="0098419F">
      <w:pPr>
        <w:ind w:left="5196"/>
        <w:jc w:val="right"/>
        <w:rPr>
          <w:rFonts w:ascii="Times" w:hAnsi="Times" w:cs="Arial"/>
          <w:spacing w:val="-3"/>
        </w:rPr>
      </w:pPr>
      <w:r w:rsidRPr="0098419F">
        <w:rPr>
          <w:rFonts w:ascii="Times" w:hAnsi="Times" w:cs="Arial"/>
          <w:spacing w:val="-3"/>
        </w:rPr>
        <w:t>Форма № 3.2.</w:t>
      </w:r>
    </w:p>
    <w:p w:rsidR="0098419F" w:rsidRPr="006440A5" w:rsidRDefault="00C56DF7" w:rsidP="0098419F">
      <w:pPr>
        <w:spacing w:after="0"/>
        <w:ind w:left="2124" w:firstLine="708"/>
        <w:rPr>
          <w:rFonts w:ascii="Times" w:hAnsi="Times" w:cs="Arial"/>
          <w:spacing w:val="-3"/>
        </w:rPr>
      </w:pPr>
      <w:r w:rsidRPr="00B30E3E">
        <w:rPr>
          <w:rFonts w:ascii="Times" w:hAnsi="Times" w:cs="Arial"/>
          <w:b/>
        </w:rPr>
        <w:t xml:space="preserve">         </w:t>
      </w:r>
      <w:proofErr w:type="gramStart"/>
      <w:r w:rsidR="0098419F" w:rsidRPr="006440A5">
        <w:rPr>
          <w:rFonts w:ascii="Times" w:hAnsi="Times" w:cs="Arial"/>
          <w:b/>
        </w:rPr>
        <w:t xml:space="preserve">КЛИЕНТ:  </w:t>
      </w:r>
      <w:r w:rsidR="0098419F" w:rsidRPr="006440A5">
        <w:rPr>
          <w:rFonts w:ascii="Times" w:hAnsi="Times" w:cs="Arial"/>
        </w:rPr>
        <w:t>_</w:t>
      </w:r>
      <w:proofErr w:type="gramEnd"/>
      <w:r w:rsidR="0098419F" w:rsidRPr="006440A5">
        <w:rPr>
          <w:rFonts w:ascii="Times" w:hAnsi="Times" w:cs="Arial"/>
        </w:rPr>
        <w:t>___________________________________________</w:t>
      </w:r>
    </w:p>
    <w:p w:rsidR="0098419F" w:rsidRPr="006440A5" w:rsidRDefault="0098419F" w:rsidP="0098419F">
      <w:pPr>
        <w:spacing w:after="0"/>
        <w:ind w:left="5196"/>
        <w:rPr>
          <w:rFonts w:ascii="Times" w:hAnsi="Times" w:cs="Arial"/>
          <w:spacing w:val="-4"/>
        </w:rPr>
      </w:pPr>
      <w:r w:rsidRPr="006440A5">
        <w:rPr>
          <w:rFonts w:ascii="Times" w:hAnsi="Times" w:cs="Tahoma"/>
          <w:sz w:val="14"/>
          <w:szCs w:val="14"/>
        </w:rPr>
        <w:t>(наименование организации или код клиента)</w:t>
      </w:r>
    </w:p>
    <w:p w:rsidR="0098419F" w:rsidRPr="006440A5" w:rsidRDefault="0098419F" w:rsidP="0098419F">
      <w:pPr>
        <w:spacing w:after="0" w:line="240" w:lineRule="auto"/>
        <w:jc w:val="center"/>
        <w:rPr>
          <w:rFonts w:ascii="Times" w:hAnsi="Times" w:cs="Arial"/>
          <w:b/>
          <w:sz w:val="24"/>
          <w:szCs w:val="24"/>
        </w:rPr>
      </w:pPr>
    </w:p>
    <w:p w:rsidR="0098419F" w:rsidRPr="006440A5" w:rsidRDefault="0098419F" w:rsidP="0098419F">
      <w:pPr>
        <w:spacing w:after="0" w:line="240" w:lineRule="auto"/>
        <w:jc w:val="center"/>
        <w:rPr>
          <w:rFonts w:ascii="Times" w:hAnsi="Times"/>
          <w:b/>
          <w:sz w:val="24"/>
          <w:szCs w:val="24"/>
        </w:rPr>
      </w:pPr>
      <w:proofErr w:type="gramStart"/>
      <w:r w:rsidRPr="006440A5">
        <w:rPr>
          <w:rFonts w:ascii="Times" w:hAnsi="Times" w:cs="Arial"/>
          <w:b/>
          <w:sz w:val="24"/>
          <w:szCs w:val="24"/>
        </w:rPr>
        <w:t xml:space="preserve">Анкета </w:t>
      </w:r>
      <w:r w:rsidRPr="006440A5">
        <w:rPr>
          <w:rFonts w:ascii="Times" w:hAnsi="Times"/>
          <w:b/>
          <w:sz w:val="24"/>
          <w:szCs w:val="24"/>
        </w:rPr>
        <w:t xml:space="preserve"> клиента</w:t>
      </w:r>
      <w:proofErr w:type="gramEnd"/>
      <w:r w:rsidRPr="006440A5">
        <w:rPr>
          <w:rFonts w:ascii="Times" w:hAnsi="Times"/>
          <w:b/>
          <w:sz w:val="24"/>
          <w:szCs w:val="24"/>
        </w:rPr>
        <w:t xml:space="preserve"> - юридического лица</w:t>
      </w:r>
    </w:p>
    <w:p w:rsidR="0098419F" w:rsidRPr="006440A5" w:rsidRDefault="0098419F" w:rsidP="0098419F">
      <w:pPr>
        <w:spacing w:after="0" w:line="240" w:lineRule="auto"/>
        <w:jc w:val="center"/>
        <w:rPr>
          <w:rFonts w:ascii="Times" w:hAnsi="Times"/>
          <w:b/>
          <w:sz w:val="24"/>
          <w:szCs w:val="24"/>
        </w:rPr>
      </w:pPr>
      <w:r w:rsidRPr="006440A5">
        <w:rPr>
          <w:rFonts w:ascii="Times" w:hAnsi="Times"/>
          <w:b/>
          <w:sz w:val="24"/>
          <w:szCs w:val="24"/>
        </w:rPr>
        <w:t>(для определения (выявления) клиентов – иностранных налогоплательщиков)</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98419F" w:rsidRPr="006440A5" w:rsidTr="0053033C">
        <w:trPr>
          <w:trHeight w:val="224"/>
        </w:trPr>
        <w:tc>
          <w:tcPr>
            <w:tcW w:w="10774" w:type="dxa"/>
            <w:tcBorders>
              <w:top w:val="double" w:sz="4" w:space="0" w:color="auto"/>
              <w:left w:val="double" w:sz="4" w:space="0" w:color="auto"/>
              <w:right w:val="double" w:sz="4" w:space="0" w:color="auto"/>
            </w:tcBorders>
            <w:shd w:val="clear" w:color="auto" w:fill="D9D9D9"/>
          </w:tcPr>
          <w:p w:rsidR="0098419F" w:rsidRPr="006440A5" w:rsidRDefault="0098419F" w:rsidP="0053033C">
            <w:pPr>
              <w:jc w:val="center"/>
              <w:rPr>
                <w:rFonts w:ascii="Times" w:eastAsia="Calibri" w:hAnsi="Times" w:cs="Arial"/>
                <w:b/>
              </w:rPr>
            </w:pPr>
            <w:r w:rsidRPr="006440A5">
              <w:rPr>
                <w:rFonts w:ascii="Times" w:eastAsia="Calibri" w:hAnsi="Times" w:cs="Arial"/>
                <w:b/>
              </w:rPr>
              <w:t>СВЕДЕНИЯ О КЛИЕНТ</w:t>
            </w:r>
            <w:r w:rsidRPr="006440A5">
              <w:rPr>
                <w:rFonts w:ascii="Times" w:hAnsi="Times" w:cs="Arial"/>
                <w:b/>
              </w:rPr>
              <w:t>Е</w:t>
            </w:r>
          </w:p>
        </w:tc>
      </w:tr>
    </w:tbl>
    <w:tbl>
      <w:tblPr>
        <w:tblStyle w:val="a8"/>
        <w:tblW w:w="10774" w:type="dxa"/>
        <w:tblInd w:w="-885" w:type="dxa"/>
        <w:tblLayout w:type="fixed"/>
        <w:tblLook w:val="04A0" w:firstRow="1" w:lastRow="0" w:firstColumn="1" w:lastColumn="0" w:noHBand="0" w:noVBand="1"/>
      </w:tblPr>
      <w:tblGrid>
        <w:gridCol w:w="567"/>
        <w:gridCol w:w="9215"/>
        <w:gridCol w:w="992"/>
      </w:tblGrid>
      <w:tr w:rsidR="0098419F" w:rsidRPr="006440A5" w:rsidTr="002F5A33">
        <w:tc>
          <w:tcPr>
            <w:tcW w:w="567" w:type="dxa"/>
          </w:tcPr>
          <w:p w:rsidR="0098419F" w:rsidRPr="006440A5" w:rsidRDefault="006B4382" w:rsidP="0053033C">
            <w:pPr>
              <w:rPr>
                <w:rFonts w:ascii="Times" w:hAnsi="Times"/>
                <w:color w:val="000000" w:themeColor="text1"/>
              </w:rPr>
            </w:pPr>
            <w:r w:rsidRPr="006440A5">
              <w:rPr>
                <w:rFonts w:ascii="Times" w:hAnsi="Times"/>
                <w:color w:val="000000" w:themeColor="text1"/>
              </w:rPr>
              <w:t>1</w:t>
            </w:r>
          </w:p>
        </w:tc>
        <w:tc>
          <w:tcPr>
            <w:tcW w:w="9215" w:type="dxa"/>
          </w:tcPr>
          <w:p w:rsidR="0098419F" w:rsidRPr="00D5652E" w:rsidRDefault="00C27B95" w:rsidP="00062BF6">
            <w:pPr>
              <w:jc w:val="both"/>
              <w:rPr>
                <w:rFonts w:ascii="Times" w:eastAsia="@Meiryo UI" w:hAnsi="Times" w:cs="Arial"/>
                <w:color w:val="000000" w:themeColor="text1"/>
              </w:rPr>
            </w:pPr>
            <w:r w:rsidRPr="00D5652E">
              <w:rPr>
                <w:rFonts w:ascii="Times" w:eastAsia="@Meiryo UI" w:hAnsi="Times" w:cs="Arial"/>
                <w:color w:val="000000" w:themeColor="text1"/>
              </w:rPr>
              <w:t xml:space="preserve">Клиент является юридическим лицом, созданным в соответствии с законодательством РФ, более 90 % акций (долей) уставного капитала которого прямо или косвенно контролируются </w:t>
            </w:r>
            <w:proofErr w:type="gramStart"/>
            <w:r w:rsidRPr="00D5652E">
              <w:rPr>
                <w:rFonts w:ascii="Times" w:eastAsia="@Meiryo UI" w:hAnsi="Times" w:cs="Arial"/>
                <w:color w:val="000000" w:themeColor="text1"/>
              </w:rPr>
              <w:t>РФ  и</w:t>
            </w:r>
            <w:proofErr w:type="gramEnd"/>
            <w:r w:rsidRPr="00D5652E">
              <w:rPr>
                <w:rFonts w:ascii="Times" w:eastAsia="@Meiryo UI" w:hAnsi="Times" w:cs="Arial"/>
                <w:color w:val="000000" w:themeColor="text1"/>
              </w:rPr>
              <w:t xml:space="preserve"> (или) гражданами РФ, в том числе имеющими одновременно с гражданством РФ гражданство государства-члена Таможенного союза</w:t>
            </w:r>
          </w:p>
          <w:p w:rsidR="00AC3D11" w:rsidRPr="00D5652E" w:rsidRDefault="00AC3D11" w:rsidP="00062BF6">
            <w:pPr>
              <w:jc w:val="both"/>
              <w:rPr>
                <w:rFonts w:ascii="Times" w:hAnsi="Times"/>
                <w:color w:val="000000" w:themeColor="text1"/>
              </w:rPr>
            </w:pPr>
          </w:p>
        </w:tc>
        <w:tc>
          <w:tcPr>
            <w:tcW w:w="992" w:type="dxa"/>
          </w:tcPr>
          <w:p w:rsidR="0098419F" w:rsidRPr="006440A5" w:rsidRDefault="00E93053" w:rsidP="0053033C">
            <w:pPr>
              <w:rPr>
                <w:rFonts w:ascii="Times" w:hAnsi="Times"/>
              </w:rPr>
            </w:pPr>
            <w:r w:rsidRPr="006440A5">
              <w:rPr>
                <w:rFonts w:ascii="Times" w:hAnsi="Times"/>
              </w:rPr>
              <w:fldChar w:fldCharType="begin">
                <w:ffData>
                  <w:name w:val="Флажок1"/>
                  <w:enabled/>
                  <w:calcOnExit w:val="0"/>
                  <w:checkBox>
                    <w:sizeAuto/>
                    <w:default w:val="0"/>
                  </w:checkBox>
                </w:ffData>
              </w:fldChar>
            </w:r>
            <w:r w:rsidR="0098419F"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98419F" w:rsidRPr="006440A5">
              <w:rPr>
                <w:rFonts w:ascii="Times" w:hAnsi="Times"/>
              </w:rPr>
              <w:t xml:space="preserve"> да</w:t>
            </w:r>
          </w:p>
          <w:p w:rsidR="0098419F" w:rsidRPr="006440A5" w:rsidRDefault="00E93053" w:rsidP="0053033C">
            <w:pPr>
              <w:rPr>
                <w:rFonts w:ascii="Times" w:hAnsi="Times"/>
              </w:rPr>
            </w:pPr>
            <w:r w:rsidRPr="006440A5">
              <w:rPr>
                <w:rFonts w:ascii="Times" w:hAnsi="Times"/>
              </w:rPr>
              <w:fldChar w:fldCharType="begin">
                <w:ffData>
                  <w:name w:val="Флажок2"/>
                  <w:enabled/>
                  <w:calcOnExit w:val="0"/>
                  <w:checkBox>
                    <w:sizeAuto/>
                    <w:default w:val="0"/>
                  </w:checkBox>
                </w:ffData>
              </w:fldChar>
            </w:r>
            <w:r w:rsidR="0098419F"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98419F" w:rsidRPr="006440A5">
              <w:rPr>
                <w:rFonts w:ascii="Times" w:hAnsi="Times"/>
              </w:rPr>
              <w:t xml:space="preserve"> нет</w:t>
            </w:r>
          </w:p>
        </w:tc>
      </w:tr>
      <w:tr w:rsidR="00C27B95" w:rsidRPr="006440A5" w:rsidTr="002F5A33">
        <w:tc>
          <w:tcPr>
            <w:tcW w:w="567" w:type="dxa"/>
          </w:tcPr>
          <w:p w:rsidR="00C27B95" w:rsidRPr="006440A5" w:rsidRDefault="0017541E" w:rsidP="0053033C">
            <w:pPr>
              <w:rPr>
                <w:rFonts w:ascii="Times" w:hAnsi="Times"/>
                <w:color w:val="000000" w:themeColor="text1"/>
              </w:rPr>
            </w:pPr>
            <w:r w:rsidRPr="006440A5">
              <w:rPr>
                <w:rFonts w:ascii="Times" w:hAnsi="Times"/>
                <w:color w:val="000000" w:themeColor="text1"/>
              </w:rPr>
              <w:t>2</w:t>
            </w:r>
          </w:p>
        </w:tc>
        <w:tc>
          <w:tcPr>
            <w:tcW w:w="9215" w:type="dxa"/>
          </w:tcPr>
          <w:p w:rsidR="00C27B95" w:rsidRPr="00D5652E" w:rsidRDefault="00C27B95" w:rsidP="00062BF6">
            <w:pPr>
              <w:jc w:val="both"/>
              <w:rPr>
                <w:rFonts w:ascii="Times" w:eastAsia="@Meiryo UI" w:hAnsi="Times" w:cs="Arial"/>
                <w:color w:val="000000" w:themeColor="text1"/>
              </w:rPr>
            </w:pPr>
            <w:r w:rsidRPr="00D5652E">
              <w:rPr>
                <w:rFonts w:ascii="Times" w:eastAsia="@Meiryo UI" w:hAnsi="Times" w:cs="Arial"/>
                <w:color w:val="000000" w:themeColor="text1"/>
              </w:rPr>
              <w:t>Территория США является страной регистрации/ учреждения Клиента</w:t>
            </w:r>
          </w:p>
        </w:tc>
        <w:tc>
          <w:tcPr>
            <w:tcW w:w="992" w:type="dxa"/>
          </w:tcPr>
          <w:p w:rsidR="002F5A33" w:rsidRPr="006440A5" w:rsidRDefault="00E93053"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C27B95" w:rsidRPr="006440A5" w:rsidRDefault="00E93053" w:rsidP="002F5A33">
            <w:pPr>
              <w:rPr>
                <w:rFonts w:ascii="Times" w:hAnsi="Time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нет</w:t>
            </w:r>
          </w:p>
          <w:p w:rsidR="002F5A33" w:rsidRPr="006440A5" w:rsidRDefault="002F5A33" w:rsidP="002F5A33">
            <w:pPr>
              <w:rPr>
                <w:rFonts w:ascii="Times" w:hAnsi="Times"/>
              </w:rPr>
            </w:pPr>
          </w:p>
        </w:tc>
      </w:tr>
      <w:tr w:rsidR="0098419F" w:rsidRPr="006440A5" w:rsidTr="002F5A33">
        <w:tc>
          <w:tcPr>
            <w:tcW w:w="567" w:type="dxa"/>
          </w:tcPr>
          <w:p w:rsidR="0098419F" w:rsidRPr="006440A5" w:rsidRDefault="0017541E" w:rsidP="0053033C">
            <w:pPr>
              <w:rPr>
                <w:rFonts w:ascii="Times" w:hAnsi="Times"/>
                <w:color w:val="000000" w:themeColor="text1"/>
              </w:rPr>
            </w:pPr>
            <w:r w:rsidRPr="006440A5">
              <w:rPr>
                <w:rFonts w:ascii="Times" w:hAnsi="Times"/>
                <w:color w:val="000000" w:themeColor="text1"/>
              </w:rPr>
              <w:t>3</w:t>
            </w:r>
          </w:p>
        </w:tc>
        <w:tc>
          <w:tcPr>
            <w:tcW w:w="9215" w:type="dxa"/>
          </w:tcPr>
          <w:p w:rsidR="0098419F" w:rsidRPr="00D5652E" w:rsidRDefault="00C27B95" w:rsidP="00062BF6">
            <w:pPr>
              <w:jc w:val="both"/>
              <w:rPr>
                <w:rFonts w:ascii="Times" w:eastAsia="@Meiryo UI" w:hAnsi="Times" w:cs="Arial"/>
                <w:color w:val="000000" w:themeColor="text1"/>
              </w:rPr>
            </w:pPr>
            <w:r w:rsidRPr="00D5652E">
              <w:rPr>
                <w:rFonts w:ascii="Times" w:eastAsia="@Meiryo UI" w:hAnsi="Times" w:cs="Arial"/>
                <w:color w:val="000000" w:themeColor="text1"/>
              </w:rPr>
              <w:t>Клиент является налоговым резидентом</w:t>
            </w:r>
            <w:r w:rsidR="006B4382" w:rsidRPr="00D5652E">
              <w:rPr>
                <w:rFonts w:ascii="Times" w:hAnsi="Times"/>
                <w:color w:val="000000" w:themeColor="text1"/>
              </w:rPr>
              <w:t>/налогоплательщиком</w:t>
            </w:r>
            <w:r w:rsidRPr="00D5652E">
              <w:rPr>
                <w:rFonts w:ascii="Times" w:eastAsia="@Meiryo UI" w:hAnsi="Times" w:cs="Arial"/>
                <w:color w:val="000000" w:themeColor="text1"/>
              </w:rPr>
              <w:t xml:space="preserve"> США</w:t>
            </w:r>
          </w:p>
        </w:tc>
        <w:tc>
          <w:tcPr>
            <w:tcW w:w="992" w:type="dxa"/>
          </w:tcPr>
          <w:p w:rsidR="002F5A33" w:rsidRPr="006440A5" w:rsidRDefault="00E93053"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98419F" w:rsidRPr="006440A5" w:rsidRDefault="00E93053" w:rsidP="002F5A33">
            <w:pPr>
              <w:rPr>
                <w:rFonts w:ascii="Times" w:hAnsi="Time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нет</w:t>
            </w:r>
          </w:p>
          <w:p w:rsidR="002F5A33" w:rsidRPr="006440A5" w:rsidRDefault="002F5A33" w:rsidP="002F5A33">
            <w:pPr>
              <w:rPr>
                <w:rFonts w:ascii="Times" w:hAnsi="Times"/>
              </w:rPr>
            </w:pPr>
          </w:p>
        </w:tc>
      </w:tr>
      <w:tr w:rsidR="00C27B95" w:rsidRPr="006440A5" w:rsidTr="002F5A33">
        <w:tc>
          <w:tcPr>
            <w:tcW w:w="567" w:type="dxa"/>
          </w:tcPr>
          <w:p w:rsidR="00C27B95" w:rsidRPr="006440A5" w:rsidRDefault="0017541E" w:rsidP="0053033C">
            <w:pPr>
              <w:rPr>
                <w:rFonts w:ascii="Times" w:hAnsi="Times"/>
                <w:color w:val="000000" w:themeColor="text1"/>
              </w:rPr>
            </w:pPr>
            <w:r w:rsidRPr="006440A5">
              <w:rPr>
                <w:rFonts w:ascii="Times" w:hAnsi="Times"/>
                <w:color w:val="000000" w:themeColor="text1"/>
              </w:rPr>
              <w:t>4</w:t>
            </w:r>
          </w:p>
        </w:tc>
        <w:tc>
          <w:tcPr>
            <w:tcW w:w="9215" w:type="dxa"/>
          </w:tcPr>
          <w:p w:rsidR="00BE0DB6" w:rsidRPr="00D5652E" w:rsidRDefault="00C27B95" w:rsidP="00BE0DB6">
            <w:pPr>
              <w:jc w:val="both"/>
              <w:rPr>
                <w:rFonts w:eastAsia="@Meiryo UI" w:cs="Arial"/>
                <w:i/>
                <w:color w:val="000000" w:themeColor="text1"/>
              </w:rPr>
            </w:pPr>
            <w:r w:rsidRPr="00D5652E">
              <w:rPr>
                <w:rFonts w:ascii="Times" w:hAnsi="Times"/>
                <w:color w:val="000000" w:themeColor="text1"/>
              </w:rPr>
              <w:t xml:space="preserve">Клиент является налоговым резидентом/налогоплательщиком другой страны (кроме РФ и США) </w:t>
            </w:r>
            <w:r w:rsidR="006B4382" w:rsidRPr="00D5652E">
              <w:rPr>
                <w:rFonts w:ascii="Times" w:eastAsia="@Meiryo UI" w:hAnsi="Times" w:cs="Arial"/>
                <w:i/>
                <w:color w:val="000000" w:themeColor="text1"/>
              </w:rPr>
              <w:t xml:space="preserve">(если ответ «да», </w:t>
            </w:r>
            <w:r w:rsidRPr="00D5652E">
              <w:rPr>
                <w:rFonts w:ascii="Times" w:hAnsi="Times"/>
                <w:i/>
                <w:color w:val="000000" w:themeColor="text1"/>
              </w:rPr>
              <w:t>укажите все страны, налоговым резидентом/налогоплательщиком которых является Клиент с указанием ИНН или аналога)</w:t>
            </w:r>
            <w:r w:rsidR="00BE0DB6" w:rsidRPr="00D5652E">
              <w:rPr>
                <w:rFonts w:ascii="Times" w:eastAsia="@Meiryo UI" w:hAnsi="Times" w:cs="Arial"/>
                <w:i/>
                <w:color w:val="000000" w:themeColor="text1"/>
              </w:rPr>
              <w:t>:</w:t>
            </w:r>
            <w:r w:rsidR="00BE0DB6" w:rsidRPr="00D5652E">
              <w:rPr>
                <w:rFonts w:eastAsia="@Meiryo UI" w:cs="Arial"/>
                <w:i/>
                <w:color w:val="000000" w:themeColor="text1"/>
              </w:rPr>
              <w:t xml:space="preserve"> </w:t>
            </w:r>
          </w:p>
          <w:p w:rsidR="00C27B95" w:rsidRPr="00D5652E" w:rsidRDefault="00C27B95" w:rsidP="00BE0DB6">
            <w:pPr>
              <w:jc w:val="both"/>
              <w:rPr>
                <w:rFonts w:ascii="Times" w:eastAsia="@Meiryo UI" w:hAnsi="Times" w:cs="Arial"/>
                <w:color w:val="000000" w:themeColor="text1"/>
              </w:rPr>
            </w:pPr>
            <w:r w:rsidRPr="00D5652E">
              <w:rPr>
                <w:rFonts w:ascii="Times" w:hAnsi="Times"/>
                <w:color w:val="000000" w:themeColor="text1"/>
              </w:rPr>
              <w:t>_______________________________________</w:t>
            </w:r>
            <w:r w:rsidR="002F5A33" w:rsidRPr="00D5652E">
              <w:rPr>
                <w:rFonts w:ascii="Times" w:hAnsi="Times"/>
                <w:color w:val="000000" w:themeColor="text1"/>
              </w:rPr>
              <w:t>____________________</w:t>
            </w:r>
            <w:r w:rsidRPr="00D5652E">
              <w:rPr>
                <w:rFonts w:ascii="Times" w:hAnsi="Times"/>
                <w:color w:val="000000" w:themeColor="text1"/>
              </w:rPr>
              <w:t>______________________</w:t>
            </w:r>
          </w:p>
        </w:tc>
        <w:tc>
          <w:tcPr>
            <w:tcW w:w="992" w:type="dxa"/>
          </w:tcPr>
          <w:p w:rsidR="002F5A33" w:rsidRPr="006440A5" w:rsidRDefault="00E93053"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C27B95" w:rsidRPr="006440A5" w:rsidRDefault="00E93053" w:rsidP="002F5A33">
            <w:pPr>
              <w:rPr>
                <w:rFonts w:ascii="Times" w:hAnsi="Time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нет</w:t>
            </w:r>
          </w:p>
        </w:tc>
      </w:tr>
      <w:tr w:rsidR="000C74AD" w:rsidRPr="006440A5" w:rsidTr="002F5A33">
        <w:tc>
          <w:tcPr>
            <w:tcW w:w="567" w:type="dxa"/>
          </w:tcPr>
          <w:p w:rsidR="000C74AD" w:rsidRPr="006440A5" w:rsidRDefault="0017541E" w:rsidP="00186384">
            <w:pPr>
              <w:rPr>
                <w:rFonts w:ascii="Times" w:hAnsi="Times"/>
                <w:color w:val="000000" w:themeColor="text1"/>
              </w:rPr>
            </w:pPr>
            <w:r w:rsidRPr="006440A5">
              <w:rPr>
                <w:rFonts w:ascii="Times" w:hAnsi="Times"/>
                <w:color w:val="000000" w:themeColor="text1"/>
              </w:rPr>
              <w:t>5</w:t>
            </w:r>
          </w:p>
        </w:tc>
        <w:tc>
          <w:tcPr>
            <w:tcW w:w="9215" w:type="dxa"/>
          </w:tcPr>
          <w:p w:rsidR="008D014F" w:rsidRPr="00D5652E" w:rsidRDefault="000C74AD" w:rsidP="008D014F">
            <w:pPr>
              <w:pStyle w:val="Default"/>
              <w:jc w:val="both"/>
              <w:rPr>
                <w:rFonts w:asciiTheme="minorHAnsi" w:hAnsiTheme="minorHAnsi"/>
                <w:color w:val="000000" w:themeColor="text1"/>
                <w:sz w:val="22"/>
                <w:szCs w:val="22"/>
              </w:rPr>
            </w:pPr>
            <w:r w:rsidRPr="00D5652E">
              <w:rPr>
                <w:rFonts w:ascii="Times" w:hAnsi="Times"/>
                <w:color w:val="000000" w:themeColor="text1"/>
                <w:sz w:val="22"/>
                <w:szCs w:val="22"/>
              </w:rPr>
              <w:t xml:space="preserve">Клиент имеет идентификационный </w:t>
            </w:r>
            <w:r w:rsidR="006B4382" w:rsidRPr="00D5652E">
              <w:rPr>
                <w:rFonts w:ascii="Times" w:hAnsi="Times"/>
                <w:color w:val="000000" w:themeColor="text1"/>
                <w:sz w:val="22"/>
                <w:szCs w:val="22"/>
              </w:rPr>
              <w:t>номер</w:t>
            </w:r>
            <w:r w:rsidRPr="00D5652E">
              <w:rPr>
                <w:rFonts w:ascii="Times" w:hAnsi="Times"/>
                <w:color w:val="000000" w:themeColor="text1"/>
                <w:sz w:val="22"/>
                <w:szCs w:val="22"/>
              </w:rPr>
              <w:t xml:space="preserve"> налогоплательщика США</w:t>
            </w:r>
            <w:r w:rsidR="006B4382" w:rsidRPr="00D5652E">
              <w:rPr>
                <w:rFonts w:ascii="Times" w:hAnsi="Times"/>
                <w:color w:val="000000" w:themeColor="text1"/>
                <w:sz w:val="22"/>
                <w:szCs w:val="22"/>
              </w:rPr>
              <w:t xml:space="preserve"> (</w:t>
            </w:r>
            <w:proofErr w:type="spellStart"/>
            <w:r w:rsidR="006B4382" w:rsidRPr="00D5652E">
              <w:rPr>
                <w:rFonts w:ascii="Times" w:hAnsi="Times"/>
                <w:iCs/>
                <w:color w:val="000000" w:themeColor="text1"/>
                <w:sz w:val="22"/>
                <w:szCs w:val="22"/>
              </w:rPr>
              <w:t>Taxpayer</w:t>
            </w:r>
            <w:proofErr w:type="spellEnd"/>
            <w:r w:rsidR="006B4382" w:rsidRPr="00D5652E">
              <w:rPr>
                <w:rFonts w:ascii="Times" w:hAnsi="Times"/>
                <w:iCs/>
                <w:color w:val="000000" w:themeColor="text1"/>
                <w:sz w:val="22"/>
                <w:szCs w:val="22"/>
              </w:rPr>
              <w:t xml:space="preserve"> </w:t>
            </w:r>
            <w:proofErr w:type="spellStart"/>
            <w:r w:rsidR="006B4382" w:rsidRPr="00D5652E">
              <w:rPr>
                <w:rFonts w:ascii="Times" w:hAnsi="Times"/>
                <w:iCs/>
                <w:color w:val="000000" w:themeColor="text1"/>
                <w:sz w:val="22"/>
                <w:szCs w:val="22"/>
              </w:rPr>
              <w:t>Identification</w:t>
            </w:r>
            <w:proofErr w:type="spellEnd"/>
            <w:r w:rsidR="006B4382" w:rsidRPr="00D5652E">
              <w:rPr>
                <w:rFonts w:ascii="Times" w:hAnsi="Times"/>
                <w:iCs/>
                <w:color w:val="000000" w:themeColor="text1"/>
                <w:sz w:val="22"/>
                <w:szCs w:val="22"/>
              </w:rPr>
              <w:t xml:space="preserve"> </w:t>
            </w:r>
            <w:proofErr w:type="spellStart"/>
            <w:r w:rsidR="006B4382" w:rsidRPr="00D5652E">
              <w:rPr>
                <w:rFonts w:ascii="Times" w:hAnsi="Times"/>
                <w:iCs/>
                <w:color w:val="000000" w:themeColor="text1"/>
                <w:sz w:val="22"/>
                <w:szCs w:val="22"/>
              </w:rPr>
              <w:t>Number</w:t>
            </w:r>
            <w:proofErr w:type="spellEnd"/>
            <w:r w:rsidR="006B4382" w:rsidRPr="00D5652E">
              <w:rPr>
                <w:rFonts w:ascii="Times" w:hAnsi="Times"/>
                <w:iCs/>
                <w:color w:val="000000" w:themeColor="text1"/>
                <w:sz w:val="22"/>
                <w:szCs w:val="22"/>
              </w:rPr>
              <w:t xml:space="preserve"> (TIN))</w:t>
            </w:r>
            <w:r w:rsidRPr="00D5652E">
              <w:rPr>
                <w:rFonts w:ascii="Times" w:hAnsi="Times"/>
                <w:color w:val="000000" w:themeColor="text1"/>
                <w:sz w:val="22"/>
                <w:szCs w:val="22"/>
              </w:rPr>
              <w:t xml:space="preserve"> </w:t>
            </w:r>
          </w:p>
          <w:p w:rsidR="006B4382" w:rsidRPr="00D5652E" w:rsidRDefault="000C74AD" w:rsidP="00BC7BC4">
            <w:pPr>
              <w:pStyle w:val="Default"/>
              <w:jc w:val="both"/>
              <w:rPr>
                <w:rFonts w:ascii="Times" w:hAnsi="Times"/>
                <w:i/>
                <w:color w:val="000000" w:themeColor="text1"/>
                <w:sz w:val="22"/>
                <w:szCs w:val="22"/>
              </w:rPr>
            </w:pPr>
            <w:r w:rsidRPr="00D5652E">
              <w:rPr>
                <w:rFonts w:ascii="Times" w:hAnsi="Times"/>
                <w:i/>
                <w:color w:val="000000" w:themeColor="text1"/>
                <w:sz w:val="22"/>
                <w:szCs w:val="22"/>
              </w:rPr>
              <w:t>(</w:t>
            </w:r>
            <w:r w:rsidR="006B4382" w:rsidRPr="00D5652E">
              <w:rPr>
                <w:rFonts w:ascii="Times" w:eastAsia="@Meiryo UI" w:hAnsi="Times" w:cs="Arial"/>
                <w:i/>
                <w:color w:val="000000" w:themeColor="text1"/>
                <w:sz w:val="22"/>
                <w:szCs w:val="22"/>
              </w:rPr>
              <w:t>если ответ «да»,</w:t>
            </w:r>
            <w:r w:rsidR="002F5A33" w:rsidRPr="00D5652E">
              <w:rPr>
                <w:rFonts w:ascii="Times" w:eastAsia="@Meiryo UI" w:hAnsi="Times" w:cs="Arial"/>
                <w:i/>
                <w:color w:val="000000" w:themeColor="text1"/>
                <w:sz w:val="22"/>
                <w:szCs w:val="22"/>
              </w:rPr>
              <w:t xml:space="preserve"> </w:t>
            </w:r>
            <w:r w:rsidRPr="00D5652E">
              <w:rPr>
                <w:rFonts w:ascii="Times" w:hAnsi="Times"/>
                <w:i/>
                <w:color w:val="000000" w:themeColor="text1"/>
                <w:sz w:val="22"/>
                <w:szCs w:val="22"/>
              </w:rPr>
              <w:t xml:space="preserve">укажите </w:t>
            </w:r>
            <w:r w:rsidR="006B4382" w:rsidRPr="00D5652E">
              <w:rPr>
                <w:rFonts w:ascii="Times" w:hAnsi="Times"/>
                <w:i/>
                <w:iCs/>
                <w:color w:val="000000" w:themeColor="text1"/>
                <w:sz w:val="22"/>
                <w:szCs w:val="22"/>
              </w:rPr>
              <w:t>TIN</w:t>
            </w:r>
            <w:r w:rsidRPr="00D5652E">
              <w:rPr>
                <w:rFonts w:ascii="Times" w:hAnsi="Times"/>
                <w:i/>
                <w:color w:val="000000" w:themeColor="text1"/>
                <w:sz w:val="22"/>
                <w:szCs w:val="22"/>
              </w:rPr>
              <w:t>)</w:t>
            </w:r>
            <w:r w:rsidR="00BC7BC4" w:rsidRPr="00D5652E">
              <w:rPr>
                <w:rFonts w:ascii="Times" w:eastAsia="@Meiryo UI" w:hAnsi="Times" w:cs="Arial"/>
                <w:i/>
                <w:color w:val="000000" w:themeColor="text1"/>
                <w:sz w:val="22"/>
                <w:szCs w:val="22"/>
              </w:rPr>
              <w:t>:</w:t>
            </w:r>
            <w:r w:rsidRPr="00D5652E">
              <w:rPr>
                <w:rFonts w:ascii="Times" w:hAnsi="Times"/>
                <w:i/>
                <w:color w:val="000000" w:themeColor="text1"/>
                <w:sz w:val="22"/>
                <w:szCs w:val="22"/>
              </w:rPr>
              <w:t xml:space="preserve"> ________</w:t>
            </w:r>
            <w:r w:rsidR="002F5A33" w:rsidRPr="00D5652E">
              <w:rPr>
                <w:rFonts w:ascii="Times" w:hAnsi="Times"/>
                <w:i/>
                <w:color w:val="000000" w:themeColor="text1"/>
                <w:sz w:val="22"/>
                <w:szCs w:val="22"/>
              </w:rPr>
              <w:t>_</w:t>
            </w:r>
            <w:r w:rsidRPr="00D5652E">
              <w:rPr>
                <w:rFonts w:ascii="Times" w:hAnsi="Times"/>
                <w:i/>
                <w:color w:val="000000" w:themeColor="text1"/>
                <w:sz w:val="22"/>
                <w:szCs w:val="22"/>
              </w:rPr>
              <w:t>________</w:t>
            </w:r>
            <w:r w:rsidR="002F5A33" w:rsidRPr="00D5652E">
              <w:rPr>
                <w:rFonts w:ascii="Times" w:hAnsi="Times"/>
                <w:i/>
                <w:color w:val="000000" w:themeColor="text1"/>
                <w:sz w:val="22"/>
                <w:szCs w:val="22"/>
              </w:rPr>
              <w:t>____________________</w:t>
            </w:r>
            <w:r w:rsidRPr="00D5652E">
              <w:rPr>
                <w:rFonts w:ascii="Times" w:hAnsi="Times"/>
                <w:i/>
                <w:color w:val="000000" w:themeColor="text1"/>
                <w:sz w:val="22"/>
                <w:szCs w:val="22"/>
              </w:rPr>
              <w:t>__</w:t>
            </w:r>
          </w:p>
        </w:tc>
        <w:tc>
          <w:tcPr>
            <w:tcW w:w="992" w:type="dxa"/>
          </w:tcPr>
          <w:p w:rsidR="000C74AD" w:rsidRPr="006440A5" w:rsidRDefault="00E93053" w:rsidP="00186384">
            <w:pPr>
              <w:rPr>
                <w:rFonts w:ascii="Times" w:hAnsi="Times"/>
              </w:rPr>
            </w:pPr>
            <w:r w:rsidRPr="006440A5">
              <w:rPr>
                <w:rFonts w:ascii="Times" w:hAnsi="Times"/>
              </w:rPr>
              <w:fldChar w:fldCharType="begin">
                <w:ffData>
                  <w:name w:val="Флажок1"/>
                  <w:enabled/>
                  <w:calcOnExit w:val="0"/>
                  <w:checkBox>
                    <w:sizeAuto/>
                    <w:default w:val="0"/>
                  </w:checkBox>
                </w:ffData>
              </w:fldChar>
            </w:r>
            <w:r w:rsidR="000C74AD"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0C74AD" w:rsidRPr="006440A5">
              <w:rPr>
                <w:rFonts w:ascii="Times" w:hAnsi="Times"/>
              </w:rPr>
              <w:t xml:space="preserve"> да</w:t>
            </w:r>
          </w:p>
          <w:p w:rsidR="000C74AD" w:rsidRPr="006440A5" w:rsidRDefault="00E93053" w:rsidP="00186384">
            <w:pPr>
              <w:rPr>
                <w:rFonts w:ascii="Times" w:hAnsi="Times"/>
              </w:rPr>
            </w:pPr>
            <w:r w:rsidRPr="006440A5">
              <w:rPr>
                <w:rFonts w:ascii="Times" w:hAnsi="Times"/>
              </w:rPr>
              <w:fldChar w:fldCharType="begin">
                <w:ffData>
                  <w:name w:val="Флажок2"/>
                  <w:enabled/>
                  <w:calcOnExit w:val="0"/>
                  <w:checkBox>
                    <w:sizeAuto/>
                    <w:default w:val="0"/>
                  </w:checkBox>
                </w:ffData>
              </w:fldChar>
            </w:r>
            <w:r w:rsidR="000C74AD"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0C74AD" w:rsidRPr="006440A5">
              <w:rPr>
                <w:rFonts w:ascii="Times" w:hAnsi="Times"/>
              </w:rPr>
              <w:t xml:space="preserve"> нет</w:t>
            </w:r>
          </w:p>
          <w:p w:rsidR="002F5A33" w:rsidRPr="006440A5" w:rsidRDefault="002F5A33" w:rsidP="00186384">
            <w:pPr>
              <w:rPr>
                <w:rFonts w:ascii="Times" w:hAnsi="Times"/>
              </w:rPr>
            </w:pPr>
          </w:p>
        </w:tc>
      </w:tr>
      <w:tr w:rsidR="00EB5865" w:rsidRPr="006440A5" w:rsidTr="002F5A33">
        <w:tc>
          <w:tcPr>
            <w:tcW w:w="567" w:type="dxa"/>
          </w:tcPr>
          <w:p w:rsidR="00EB5865" w:rsidRPr="006440A5" w:rsidRDefault="0017541E" w:rsidP="0053033C">
            <w:pPr>
              <w:rPr>
                <w:rFonts w:ascii="Times" w:hAnsi="Times"/>
                <w:color w:val="000000" w:themeColor="text1"/>
              </w:rPr>
            </w:pPr>
            <w:r w:rsidRPr="006440A5">
              <w:rPr>
                <w:rFonts w:ascii="Times" w:hAnsi="Times"/>
                <w:color w:val="000000" w:themeColor="text1"/>
              </w:rPr>
              <w:t>6</w:t>
            </w:r>
          </w:p>
        </w:tc>
        <w:tc>
          <w:tcPr>
            <w:tcW w:w="9215" w:type="dxa"/>
          </w:tcPr>
          <w:p w:rsidR="00EB5865" w:rsidRPr="00D5652E" w:rsidRDefault="005841F0" w:rsidP="00062BF6">
            <w:pPr>
              <w:jc w:val="both"/>
              <w:rPr>
                <w:rFonts w:ascii="Times" w:eastAsia="@Meiryo UI" w:hAnsi="Times" w:cs="Arial"/>
                <w:b/>
                <w:color w:val="000000" w:themeColor="text1"/>
              </w:rPr>
            </w:pPr>
            <w:r w:rsidRPr="00D5652E">
              <w:rPr>
                <w:rFonts w:ascii="Times" w:hAnsi="Times"/>
                <w:color w:val="000000" w:themeColor="text1"/>
              </w:rPr>
              <w:t>Наличие у Клиента почтового адреса в США</w:t>
            </w:r>
            <w:r w:rsidRPr="00D5652E">
              <w:rPr>
                <w:rFonts w:ascii="Times" w:eastAsia="@Meiryo UI" w:hAnsi="Times" w:cs="Arial"/>
                <w:color w:val="000000" w:themeColor="text1"/>
              </w:rPr>
              <w:t xml:space="preserve"> </w:t>
            </w:r>
          </w:p>
        </w:tc>
        <w:tc>
          <w:tcPr>
            <w:tcW w:w="992" w:type="dxa"/>
          </w:tcPr>
          <w:p w:rsidR="002F5A33" w:rsidRPr="006440A5" w:rsidRDefault="00E93053"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EB5865" w:rsidRPr="006440A5" w:rsidRDefault="00E93053" w:rsidP="002F5A33">
            <w:pPr>
              <w:rPr>
                <w:rFonts w:ascii="Times" w:hAnsi="Time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нет</w:t>
            </w:r>
          </w:p>
          <w:p w:rsidR="002F5A33" w:rsidRPr="006440A5" w:rsidRDefault="002F5A33" w:rsidP="002F5A33">
            <w:pPr>
              <w:rPr>
                <w:rFonts w:ascii="Times" w:hAnsi="Times"/>
              </w:rPr>
            </w:pPr>
          </w:p>
        </w:tc>
      </w:tr>
      <w:tr w:rsidR="005841F0" w:rsidRPr="006440A5" w:rsidTr="002F5A33">
        <w:tc>
          <w:tcPr>
            <w:tcW w:w="567" w:type="dxa"/>
          </w:tcPr>
          <w:p w:rsidR="005841F0" w:rsidRPr="006440A5" w:rsidRDefault="0017541E" w:rsidP="0053033C">
            <w:pPr>
              <w:rPr>
                <w:rFonts w:ascii="Times" w:hAnsi="Times"/>
                <w:color w:val="000000" w:themeColor="text1"/>
              </w:rPr>
            </w:pPr>
            <w:r w:rsidRPr="006440A5">
              <w:rPr>
                <w:rFonts w:ascii="Times" w:hAnsi="Times"/>
                <w:color w:val="000000" w:themeColor="text1"/>
              </w:rPr>
              <w:t>7</w:t>
            </w:r>
          </w:p>
        </w:tc>
        <w:tc>
          <w:tcPr>
            <w:tcW w:w="9215" w:type="dxa"/>
          </w:tcPr>
          <w:p w:rsidR="005841F0" w:rsidRPr="00D5652E" w:rsidRDefault="005841F0" w:rsidP="00062BF6">
            <w:pPr>
              <w:jc w:val="both"/>
              <w:rPr>
                <w:rFonts w:ascii="Times" w:eastAsia="@Meiryo UI" w:hAnsi="Times" w:cs="Arial"/>
                <w:color w:val="000000" w:themeColor="text1"/>
              </w:rPr>
            </w:pPr>
            <w:r w:rsidRPr="00D5652E">
              <w:rPr>
                <w:rFonts w:ascii="Times" w:hAnsi="Times"/>
                <w:color w:val="000000" w:themeColor="text1"/>
              </w:rPr>
              <w:t xml:space="preserve">Наличие у Клиента </w:t>
            </w:r>
            <w:r w:rsidRPr="00D5652E">
              <w:rPr>
                <w:rFonts w:ascii="Times" w:eastAsia="@Meiryo UI" w:hAnsi="Times" w:cs="Arial"/>
                <w:color w:val="000000" w:themeColor="text1"/>
              </w:rPr>
              <w:t>номера телефона/факса в США</w:t>
            </w:r>
          </w:p>
        </w:tc>
        <w:tc>
          <w:tcPr>
            <w:tcW w:w="992" w:type="dxa"/>
          </w:tcPr>
          <w:p w:rsidR="002F5A33" w:rsidRPr="006440A5" w:rsidRDefault="00E93053"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5841F0" w:rsidRPr="006440A5" w:rsidRDefault="00E93053" w:rsidP="002F5A33">
            <w:pPr>
              <w:rPr>
                <w:rFonts w:ascii="Times" w:hAnsi="Time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нет</w:t>
            </w:r>
          </w:p>
          <w:p w:rsidR="002F5A33" w:rsidRPr="006440A5" w:rsidRDefault="002F5A33" w:rsidP="002F5A33">
            <w:pPr>
              <w:rPr>
                <w:rFonts w:ascii="Times" w:hAnsi="Times"/>
              </w:rPr>
            </w:pPr>
          </w:p>
        </w:tc>
      </w:tr>
      <w:tr w:rsidR="000C74AD" w:rsidRPr="006440A5" w:rsidTr="002F5A33">
        <w:tc>
          <w:tcPr>
            <w:tcW w:w="567" w:type="dxa"/>
          </w:tcPr>
          <w:p w:rsidR="000C74AD" w:rsidRPr="006440A5" w:rsidRDefault="0017541E" w:rsidP="0053033C">
            <w:pPr>
              <w:rPr>
                <w:rFonts w:ascii="Times" w:hAnsi="Times"/>
                <w:color w:val="000000" w:themeColor="text1"/>
              </w:rPr>
            </w:pPr>
            <w:r w:rsidRPr="006440A5">
              <w:rPr>
                <w:rFonts w:ascii="Times" w:hAnsi="Times"/>
                <w:color w:val="000000" w:themeColor="text1"/>
              </w:rPr>
              <w:t>8</w:t>
            </w:r>
          </w:p>
        </w:tc>
        <w:tc>
          <w:tcPr>
            <w:tcW w:w="9215" w:type="dxa"/>
          </w:tcPr>
          <w:p w:rsidR="000C74AD" w:rsidRPr="00D5652E" w:rsidRDefault="000C74AD" w:rsidP="00062BF6">
            <w:pPr>
              <w:jc w:val="both"/>
              <w:rPr>
                <w:rFonts w:ascii="Times" w:hAnsi="Times"/>
                <w:color w:val="000000" w:themeColor="text1"/>
              </w:rPr>
            </w:pPr>
            <w:r w:rsidRPr="00D5652E">
              <w:rPr>
                <w:rFonts w:ascii="Times" w:hAnsi="Times"/>
                <w:color w:val="000000" w:themeColor="text1"/>
              </w:rPr>
              <w:t>Наличие поручений на перевод/отзыв средств в США</w:t>
            </w:r>
          </w:p>
        </w:tc>
        <w:tc>
          <w:tcPr>
            <w:tcW w:w="992" w:type="dxa"/>
          </w:tcPr>
          <w:p w:rsidR="002F5A33" w:rsidRPr="006440A5" w:rsidRDefault="00E93053"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0C74AD" w:rsidRDefault="00E93053" w:rsidP="002F5A33">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нет</w:t>
            </w:r>
          </w:p>
          <w:p w:rsidR="008D014F" w:rsidRPr="008D014F" w:rsidRDefault="008D014F" w:rsidP="002F5A33"/>
        </w:tc>
      </w:tr>
      <w:tr w:rsidR="000C74AD" w:rsidRPr="006440A5" w:rsidTr="008D014F">
        <w:tc>
          <w:tcPr>
            <w:tcW w:w="567" w:type="dxa"/>
          </w:tcPr>
          <w:p w:rsidR="000C74AD" w:rsidRPr="006440A5" w:rsidRDefault="0017541E" w:rsidP="0053033C">
            <w:pPr>
              <w:rPr>
                <w:rFonts w:ascii="Times" w:hAnsi="Times"/>
                <w:color w:val="000000" w:themeColor="text1"/>
              </w:rPr>
            </w:pPr>
            <w:r w:rsidRPr="006440A5">
              <w:rPr>
                <w:rFonts w:ascii="Times" w:hAnsi="Times"/>
                <w:color w:val="000000" w:themeColor="text1"/>
              </w:rPr>
              <w:t>9</w:t>
            </w:r>
          </w:p>
        </w:tc>
        <w:tc>
          <w:tcPr>
            <w:tcW w:w="9215" w:type="dxa"/>
          </w:tcPr>
          <w:p w:rsidR="000C74AD" w:rsidRPr="00D5652E" w:rsidRDefault="000C74AD" w:rsidP="008D014F">
            <w:pPr>
              <w:spacing w:before="120" w:after="120"/>
              <w:rPr>
                <w:rFonts w:ascii="Times" w:hAnsi="Times"/>
                <w:color w:val="000000" w:themeColor="text1"/>
              </w:rPr>
            </w:pPr>
            <w:r w:rsidRPr="00D5652E">
              <w:rPr>
                <w:rFonts w:ascii="Times" w:hAnsi="Times"/>
                <w:color w:val="000000" w:themeColor="text1"/>
              </w:rPr>
              <w:t>Клиент оформлял доверенность на распоряжение своими счетами лицу с адресом в США</w:t>
            </w:r>
          </w:p>
        </w:tc>
        <w:tc>
          <w:tcPr>
            <w:tcW w:w="992" w:type="dxa"/>
          </w:tcPr>
          <w:p w:rsidR="000C74AD" w:rsidRPr="006440A5" w:rsidRDefault="00E93053" w:rsidP="0053033C">
            <w:pPr>
              <w:rPr>
                <w:rFonts w:ascii="Times" w:hAnsi="Times"/>
              </w:rPr>
            </w:pPr>
            <w:r w:rsidRPr="006440A5">
              <w:rPr>
                <w:rFonts w:ascii="Times" w:hAnsi="Times"/>
              </w:rPr>
              <w:fldChar w:fldCharType="begin">
                <w:ffData>
                  <w:name w:val="Флажок1"/>
                  <w:enabled/>
                  <w:calcOnExit w:val="0"/>
                  <w:checkBox>
                    <w:sizeAuto/>
                    <w:default w:val="0"/>
                  </w:checkBox>
                </w:ffData>
              </w:fldChar>
            </w:r>
            <w:bookmarkStart w:id="0" w:name="Флажок1"/>
            <w:r w:rsidR="000C74AD"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bookmarkEnd w:id="0"/>
            <w:r w:rsidR="000C74AD" w:rsidRPr="006440A5">
              <w:rPr>
                <w:rFonts w:ascii="Times" w:hAnsi="Times"/>
              </w:rPr>
              <w:t xml:space="preserve"> да</w:t>
            </w:r>
          </w:p>
          <w:p w:rsidR="000C74AD" w:rsidRPr="006440A5" w:rsidRDefault="00E93053" w:rsidP="0053033C">
            <w:pPr>
              <w:rPr>
                <w:rFonts w:ascii="Times" w:hAnsi="Times"/>
              </w:rPr>
            </w:pPr>
            <w:r w:rsidRPr="006440A5">
              <w:rPr>
                <w:rFonts w:ascii="Times" w:hAnsi="Times"/>
              </w:rPr>
              <w:fldChar w:fldCharType="begin">
                <w:ffData>
                  <w:name w:val="Флажок2"/>
                  <w:enabled/>
                  <w:calcOnExit w:val="0"/>
                  <w:checkBox>
                    <w:sizeAuto/>
                    <w:default w:val="0"/>
                  </w:checkBox>
                </w:ffData>
              </w:fldChar>
            </w:r>
            <w:bookmarkStart w:id="1" w:name="Флажок2"/>
            <w:r w:rsidR="000C74AD"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bookmarkEnd w:id="1"/>
            <w:r w:rsidR="000C74AD" w:rsidRPr="006440A5">
              <w:rPr>
                <w:rFonts w:ascii="Times" w:hAnsi="Times"/>
              </w:rPr>
              <w:t xml:space="preserve"> нет</w:t>
            </w:r>
          </w:p>
          <w:p w:rsidR="002F5A33" w:rsidRPr="006440A5" w:rsidRDefault="002F5A33" w:rsidP="0053033C">
            <w:pPr>
              <w:rPr>
                <w:rFonts w:ascii="Times" w:hAnsi="Times"/>
              </w:rPr>
            </w:pPr>
          </w:p>
        </w:tc>
      </w:tr>
      <w:tr w:rsidR="000C74AD" w:rsidRPr="006440A5" w:rsidTr="002F5A33">
        <w:tc>
          <w:tcPr>
            <w:tcW w:w="567" w:type="dxa"/>
          </w:tcPr>
          <w:p w:rsidR="000C74AD" w:rsidRPr="006440A5" w:rsidRDefault="0017541E" w:rsidP="0053033C">
            <w:pPr>
              <w:rPr>
                <w:rFonts w:ascii="Times" w:hAnsi="Times"/>
                <w:color w:val="000000" w:themeColor="text1"/>
              </w:rPr>
            </w:pPr>
            <w:r w:rsidRPr="006440A5">
              <w:rPr>
                <w:rFonts w:ascii="Times" w:hAnsi="Times"/>
                <w:color w:val="000000" w:themeColor="text1"/>
              </w:rPr>
              <w:t>10</w:t>
            </w:r>
          </w:p>
        </w:tc>
        <w:tc>
          <w:tcPr>
            <w:tcW w:w="9215" w:type="dxa"/>
          </w:tcPr>
          <w:p w:rsidR="000C74AD" w:rsidRPr="00D5652E" w:rsidRDefault="000C74AD" w:rsidP="00062BF6">
            <w:pPr>
              <w:jc w:val="both"/>
              <w:rPr>
                <w:rFonts w:ascii="Times" w:eastAsia="@Meiryo UI" w:hAnsi="Times" w:cs="Arial"/>
                <w:color w:val="000000" w:themeColor="text1"/>
              </w:rPr>
            </w:pPr>
            <w:r w:rsidRPr="00D5652E">
              <w:rPr>
                <w:rFonts w:ascii="Times" w:hAnsi="Times"/>
                <w:color w:val="000000" w:themeColor="text1"/>
              </w:rPr>
              <w:t>Клиент является финансовым институтом (</w:t>
            </w:r>
            <w:r w:rsidRPr="00D5652E">
              <w:rPr>
                <w:rFonts w:ascii="Times" w:hAnsi="Times"/>
                <w:color w:val="000000" w:themeColor="text1"/>
                <w:lang w:val="en-US"/>
              </w:rPr>
              <w:t>FI</w:t>
            </w:r>
            <w:r w:rsidRPr="00D5652E">
              <w:rPr>
                <w:rFonts w:ascii="Times" w:hAnsi="Times"/>
                <w:color w:val="000000" w:themeColor="text1"/>
              </w:rPr>
              <w:t xml:space="preserve">) </w:t>
            </w:r>
            <w:r w:rsidRPr="00D5652E">
              <w:rPr>
                <w:rFonts w:ascii="Times" w:eastAsia="@Meiryo UI" w:hAnsi="Times" w:cs="Arial"/>
                <w:color w:val="000000" w:themeColor="text1"/>
              </w:rPr>
              <w:t xml:space="preserve">для целей FATCA </w:t>
            </w:r>
          </w:p>
          <w:p w:rsidR="000C74AD" w:rsidRPr="00D5652E" w:rsidRDefault="000C74AD" w:rsidP="00062BF6">
            <w:pPr>
              <w:jc w:val="both"/>
              <w:rPr>
                <w:rFonts w:ascii="Times" w:eastAsia="@Meiryo UI" w:hAnsi="Times" w:cs="Arial"/>
                <w:i/>
                <w:color w:val="000000" w:themeColor="text1"/>
              </w:rPr>
            </w:pPr>
            <w:r w:rsidRPr="00D5652E">
              <w:rPr>
                <w:rFonts w:ascii="Times" w:eastAsia="@Meiryo UI" w:hAnsi="Times" w:cs="Arial"/>
                <w:i/>
                <w:color w:val="000000" w:themeColor="text1"/>
              </w:rPr>
              <w:t>(если ответ «да», укажите вид финансового института):</w:t>
            </w:r>
          </w:p>
          <w:p w:rsidR="000C74AD" w:rsidRPr="005955F2" w:rsidRDefault="00E93053"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292836">
              <w:rPr>
                <w:rFonts w:ascii="Times" w:eastAsia="@Meiryo UI" w:hAnsi="Times" w:cs="Arial"/>
                <w:color w:val="000000" w:themeColor="text1"/>
                <w:lang w:val="en-US"/>
              </w:rPr>
            </w:r>
            <w:r w:rsidR="00292836">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0C74AD" w:rsidRPr="005955F2">
              <w:rPr>
                <w:rFonts w:ascii="Times" w:eastAsia="@Meiryo UI" w:hAnsi="Times" w:cs="Arial"/>
                <w:color w:val="000000" w:themeColor="text1"/>
              </w:rPr>
              <w:t xml:space="preserve">   Банковская организация (</w:t>
            </w:r>
            <w:r w:rsidR="005955F2" w:rsidRPr="005955F2">
              <w:rPr>
                <w:rFonts w:ascii="Times" w:eastAsia="@Meiryo UI" w:hAnsi="Times" w:cs="Arial"/>
                <w:color w:val="000000" w:themeColor="text1"/>
                <w:lang w:val="en-US"/>
              </w:rPr>
              <w:t>D</w:t>
            </w:r>
            <w:proofErr w:type="spellStart"/>
            <w:r w:rsidR="000C74AD" w:rsidRPr="005955F2">
              <w:rPr>
                <w:rFonts w:ascii="Times" w:eastAsia="@Meiryo UI" w:hAnsi="Times" w:cs="Arial"/>
                <w:color w:val="000000" w:themeColor="text1"/>
              </w:rPr>
              <w:t>epository</w:t>
            </w:r>
            <w:proofErr w:type="spellEnd"/>
            <w:r w:rsidR="000C74AD" w:rsidRPr="005955F2">
              <w:rPr>
                <w:rFonts w:ascii="Times" w:eastAsia="@Meiryo UI" w:hAnsi="Times" w:cs="Arial"/>
                <w:color w:val="000000" w:themeColor="text1"/>
              </w:rPr>
              <w:t xml:space="preserve"> </w:t>
            </w:r>
            <w:proofErr w:type="spellStart"/>
            <w:r w:rsidR="000C74AD" w:rsidRPr="005955F2">
              <w:rPr>
                <w:rFonts w:ascii="Times" w:eastAsia="@Meiryo UI" w:hAnsi="Times" w:cs="Arial"/>
                <w:color w:val="000000" w:themeColor="text1"/>
              </w:rPr>
              <w:t>institution</w:t>
            </w:r>
            <w:proofErr w:type="spellEnd"/>
            <w:r w:rsidR="000C74AD" w:rsidRPr="005955F2">
              <w:rPr>
                <w:rFonts w:ascii="Times" w:eastAsia="@Meiryo UI" w:hAnsi="Times" w:cs="Arial"/>
                <w:color w:val="000000" w:themeColor="text1"/>
              </w:rPr>
              <w:t>)</w:t>
            </w:r>
          </w:p>
          <w:p w:rsidR="000C74AD" w:rsidRPr="005955F2" w:rsidRDefault="00E93053"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292836">
              <w:rPr>
                <w:rFonts w:ascii="Times" w:eastAsia="@Meiryo UI" w:hAnsi="Times" w:cs="Arial"/>
                <w:color w:val="000000" w:themeColor="text1"/>
                <w:lang w:val="en-US"/>
              </w:rPr>
            </w:r>
            <w:r w:rsidR="00292836">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0C74AD" w:rsidRPr="005955F2">
              <w:rPr>
                <w:rFonts w:ascii="Times" w:eastAsia="@Meiryo UI" w:hAnsi="Times" w:cs="Arial"/>
                <w:color w:val="000000" w:themeColor="text1"/>
              </w:rPr>
              <w:t xml:space="preserve">   Депозитарная организация (</w:t>
            </w:r>
            <w:r w:rsidR="005955F2" w:rsidRPr="005955F2">
              <w:rPr>
                <w:rFonts w:ascii="Times" w:eastAsia="@Meiryo UI" w:hAnsi="Times" w:cs="Arial"/>
                <w:color w:val="000000" w:themeColor="text1"/>
                <w:lang w:val="en-US"/>
              </w:rPr>
              <w:t>C</w:t>
            </w:r>
            <w:proofErr w:type="spellStart"/>
            <w:r w:rsidR="000C74AD" w:rsidRPr="005955F2">
              <w:rPr>
                <w:rFonts w:ascii="Times" w:eastAsia="@Meiryo UI" w:hAnsi="Times" w:cs="Arial"/>
                <w:color w:val="000000" w:themeColor="text1"/>
              </w:rPr>
              <w:t>ustodial</w:t>
            </w:r>
            <w:proofErr w:type="spellEnd"/>
            <w:r w:rsidR="000C74AD" w:rsidRPr="005955F2">
              <w:rPr>
                <w:rFonts w:ascii="Times" w:eastAsia="@Meiryo UI" w:hAnsi="Times" w:cs="Arial"/>
                <w:color w:val="000000" w:themeColor="text1"/>
              </w:rPr>
              <w:t xml:space="preserve"> </w:t>
            </w:r>
            <w:proofErr w:type="spellStart"/>
            <w:r w:rsidR="000C74AD" w:rsidRPr="005955F2">
              <w:rPr>
                <w:rFonts w:ascii="Times" w:eastAsia="@Meiryo UI" w:hAnsi="Times" w:cs="Arial"/>
                <w:color w:val="000000" w:themeColor="text1"/>
              </w:rPr>
              <w:t>institution</w:t>
            </w:r>
            <w:proofErr w:type="spellEnd"/>
            <w:r w:rsidR="000C74AD" w:rsidRPr="005955F2">
              <w:rPr>
                <w:rFonts w:ascii="Times" w:eastAsia="@Meiryo UI" w:hAnsi="Times" w:cs="Arial"/>
                <w:color w:val="000000" w:themeColor="text1"/>
              </w:rPr>
              <w:t>)</w:t>
            </w:r>
          </w:p>
          <w:p w:rsidR="000C74AD" w:rsidRPr="005955F2" w:rsidRDefault="00E93053"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292836">
              <w:rPr>
                <w:rFonts w:ascii="Times" w:eastAsia="@Meiryo UI" w:hAnsi="Times" w:cs="Arial"/>
                <w:color w:val="000000" w:themeColor="text1"/>
                <w:lang w:val="en-US"/>
              </w:rPr>
            </w:r>
            <w:r w:rsidR="00292836">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5955F2" w:rsidRPr="005955F2">
              <w:rPr>
                <w:rFonts w:ascii="Times" w:eastAsia="@Meiryo UI" w:hAnsi="Times" w:cs="Arial"/>
                <w:color w:val="000000" w:themeColor="text1"/>
              </w:rPr>
              <w:t xml:space="preserve">   Инвестиционная компания (</w:t>
            </w:r>
            <w:r w:rsidR="005955F2" w:rsidRPr="005955F2">
              <w:rPr>
                <w:rFonts w:ascii="Times" w:eastAsia="@Meiryo UI" w:hAnsi="Times" w:cs="Arial"/>
                <w:color w:val="000000" w:themeColor="text1"/>
                <w:lang w:val="en-US"/>
              </w:rPr>
              <w:t>I</w:t>
            </w:r>
            <w:proofErr w:type="spellStart"/>
            <w:r w:rsidR="000C74AD" w:rsidRPr="005955F2">
              <w:rPr>
                <w:rFonts w:ascii="Times" w:eastAsia="@Meiryo UI" w:hAnsi="Times" w:cs="Arial"/>
                <w:color w:val="000000" w:themeColor="text1"/>
              </w:rPr>
              <w:t>nvestment</w:t>
            </w:r>
            <w:proofErr w:type="spellEnd"/>
            <w:r w:rsidR="000C74AD" w:rsidRPr="005955F2">
              <w:rPr>
                <w:rFonts w:ascii="Times" w:eastAsia="@Meiryo UI" w:hAnsi="Times" w:cs="Arial"/>
                <w:color w:val="000000" w:themeColor="text1"/>
              </w:rPr>
              <w:t xml:space="preserve"> </w:t>
            </w:r>
            <w:proofErr w:type="spellStart"/>
            <w:r w:rsidR="000C74AD" w:rsidRPr="005955F2">
              <w:rPr>
                <w:rFonts w:ascii="Times" w:eastAsia="@Meiryo UI" w:hAnsi="Times" w:cs="Arial"/>
                <w:color w:val="000000" w:themeColor="text1"/>
              </w:rPr>
              <w:t>company</w:t>
            </w:r>
            <w:proofErr w:type="spellEnd"/>
            <w:r w:rsidR="000C74AD" w:rsidRPr="005955F2">
              <w:rPr>
                <w:rFonts w:ascii="Times" w:eastAsia="@Meiryo UI" w:hAnsi="Times" w:cs="Arial"/>
                <w:color w:val="000000" w:themeColor="text1"/>
              </w:rPr>
              <w:t>)</w:t>
            </w:r>
          </w:p>
          <w:p w:rsidR="000C74AD" w:rsidRPr="005955F2" w:rsidRDefault="00E93053"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292836">
              <w:rPr>
                <w:rFonts w:ascii="Times" w:eastAsia="@Meiryo UI" w:hAnsi="Times" w:cs="Arial"/>
                <w:color w:val="000000" w:themeColor="text1"/>
                <w:lang w:val="en-US"/>
              </w:rPr>
            </w:r>
            <w:r w:rsidR="00292836">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0C74AD" w:rsidRPr="005955F2">
              <w:rPr>
                <w:rFonts w:ascii="Times" w:eastAsia="@Meiryo UI" w:hAnsi="Times" w:cs="Arial"/>
                <w:color w:val="000000" w:themeColor="text1"/>
              </w:rPr>
              <w:t xml:space="preserve">   Холдинговая компания (</w:t>
            </w:r>
            <w:proofErr w:type="spellStart"/>
            <w:r w:rsidR="000C74AD" w:rsidRPr="005955F2">
              <w:rPr>
                <w:rFonts w:ascii="Times" w:eastAsia="@Meiryo UI" w:hAnsi="Times" w:cs="Arial"/>
                <w:color w:val="000000" w:themeColor="text1"/>
              </w:rPr>
              <w:t>Holding</w:t>
            </w:r>
            <w:proofErr w:type="spellEnd"/>
            <w:r w:rsidR="000C74AD" w:rsidRPr="005955F2">
              <w:rPr>
                <w:rFonts w:ascii="Times" w:eastAsia="@Meiryo UI" w:hAnsi="Times" w:cs="Arial"/>
                <w:color w:val="000000" w:themeColor="text1"/>
              </w:rPr>
              <w:t xml:space="preserve"> </w:t>
            </w:r>
            <w:proofErr w:type="spellStart"/>
            <w:r w:rsidR="000C74AD" w:rsidRPr="005955F2">
              <w:rPr>
                <w:rFonts w:ascii="Times" w:eastAsia="@Meiryo UI" w:hAnsi="Times" w:cs="Arial"/>
                <w:color w:val="000000" w:themeColor="text1"/>
              </w:rPr>
              <w:t>company</w:t>
            </w:r>
            <w:proofErr w:type="spellEnd"/>
            <w:r w:rsidR="000C74AD" w:rsidRPr="005955F2">
              <w:rPr>
                <w:rFonts w:ascii="Times" w:eastAsia="@Meiryo UI" w:hAnsi="Times" w:cs="Arial"/>
                <w:color w:val="000000" w:themeColor="text1"/>
              </w:rPr>
              <w:t>)</w:t>
            </w:r>
          </w:p>
          <w:p w:rsidR="000C74AD" w:rsidRPr="005955F2" w:rsidRDefault="00E93053"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292836">
              <w:rPr>
                <w:rFonts w:ascii="Times" w:eastAsia="@Meiryo UI" w:hAnsi="Times" w:cs="Arial"/>
                <w:color w:val="000000" w:themeColor="text1"/>
                <w:lang w:val="en-US"/>
              </w:rPr>
            </w:r>
            <w:r w:rsidR="00292836">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0C74AD" w:rsidRPr="005955F2">
              <w:rPr>
                <w:rFonts w:ascii="Times" w:eastAsia="@Meiryo UI" w:hAnsi="Times" w:cs="Arial"/>
                <w:color w:val="000000" w:themeColor="text1"/>
              </w:rPr>
              <w:t xml:space="preserve">   Казначейск</w:t>
            </w:r>
            <w:r w:rsidR="00B9395A" w:rsidRPr="005955F2">
              <w:rPr>
                <w:rFonts w:ascii="Times" w:eastAsia="@Meiryo UI" w:hAnsi="Times" w:cs="Arial"/>
                <w:color w:val="000000" w:themeColor="text1"/>
              </w:rPr>
              <w:t>ий</w:t>
            </w:r>
            <w:r w:rsidR="000C74AD" w:rsidRPr="005955F2">
              <w:rPr>
                <w:rFonts w:ascii="Times" w:eastAsia="@Meiryo UI" w:hAnsi="Times" w:cs="Arial"/>
                <w:color w:val="000000" w:themeColor="text1"/>
              </w:rPr>
              <w:t xml:space="preserve"> </w:t>
            </w:r>
            <w:r w:rsidR="00B9395A" w:rsidRPr="005955F2">
              <w:rPr>
                <w:rFonts w:ascii="Times" w:eastAsia="@Meiryo UI" w:hAnsi="Times" w:cs="Arial"/>
                <w:color w:val="000000" w:themeColor="text1"/>
              </w:rPr>
              <w:t>центр</w:t>
            </w:r>
            <w:r w:rsidR="005955F2" w:rsidRPr="005955F2">
              <w:rPr>
                <w:rFonts w:ascii="Times" w:eastAsia="@Meiryo UI" w:hAnsi="Times" w:cs="Arial"/>
                <w:color w:val="000000" w:themeColor="text1"/>
              </w:rPr>
              <w:t xml:space="preserve"> (</w:t>
            </w:r>
            <w:proofErr w:type="spellStart"/>
            <w:r w:rsidR="005955F2" w:rsidRPr="005955F2">
              <w:rPr>
                <w:rFonts w:ascii="Times" w:eastAsia="@Meiryo UI" w:hAnsi="Times" w:cs="Arial"/>
                <w:color w:val="000000" w:themeColor="text1"/>
              </w:rPr>
              <w:t>Treasury</w:t>
            </w:r>
            <w:proofErr w:type="spellEnd"/>
            <w:r w:rsidR="005955F2" w:rsidRPr="005955F2">
              <w:rPr>
                <w:rFonts w:ascii="Times" w:eastAsia="@Meiryo UI" w:hAnsi="Times" w:cs="Arial"/>
                <w:color w:val="000000" w:themeColor="text1"/>
              </w:rPr>
              <w:t xml:space="preserve"> </w:t>
            </w:r>
            <w:r w:rsidR="005955F2" w:rsidRPr="005955F2">
              <w:rPr>
                <w:rFonts w:ascii="Times" w:eastAsia="@Meiryo UI" w:hAnsi="Times" w:cs="Arial"/>
                <w:color w:val="000000" w:themeColor="text1"/>
                <w:lang w:val="en-US"/>
              </w:rPr>
              <w:t>c</w:t>
            </w:r>
            <w:proofErr w:type="spellStart"/>
            <w:r w:rsidR="000C74AD" w:rsidRPr="005955F2">
              <w:rPr>
                <w:rFonts w:ascii="Times" w:eastAsia="@Meiryo UI" w:hAnsi="Times" w:cs="Arial"/>
                <w:color w:val="000000" w:themeColor="text1"/>
              </w:rPr>
              <w:t>enter</w:t>
            </w:r>
            <w:proofErr w:type="spellEnd"/>
            <w:r w:rsidR="000C74AD" w:rsidRPr="005955F2">
              <w:rPr>
                <w:rFonts w:ascii="Times" w:eastAsia="@Meiryo UI" w:hAnsi="Times" w:cs="Arial"/>
                <w:color w:val="000000" w:themeColor="text1"/>
              </w:rPr>
              <w:t>)</w:t>
            </w:r>
          </w:p>
          <w:p w:rsidR="000C74AD" w:rsidRPr="005955F2" w:rsidRDefault="00E93053"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292836">
              <w:rPr>
                <w:rFonts w:ascii="Times" w:eastAsia="@Meiryo UI" w:hAnsi="Times" w:cs="Arial"/>
                <w:color w:val="000000" w:themeColor="text1"/>
                <w:lang w:val="en-US"/>
              </w:rPr>
            </w:r>
            <w:r w:rsidR="00292836">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0C74AD" w:rsidRPr="005955F2">
              <w:rPr>
                <w:rFonts w:ascii="Times" w:eastAsia="@Meiryo UI" w:hAnsi="Times" w:cs="Arial"/>
                <w:color w:val="000000" w:themeColor="text1"/>
              </w:rPr>
              <w:t xml:space="preserve">   Страховая компания (</w:t>
            </w:r>
            <w:proofErr w:type="spellStart"/>
            <w:r w:rsidR="000C74AD" w:rsidRPr="005955F2">
              <w:rPr>
                <w:rFonts w:ascii="Times" w:eastAsia="@Meiryo UI" w:hAnsi="Times" w:cs="Arial"/>
                <w:color w:val="000000" w:themeColor="text1"/>
              </w:rPr>
              <w:t>Insurance</w:t>
            </w:r>
            <w:proofErr w:type="spellEnd"/>
            <w:r w:rsidR="000C74AD" w:rsidRPr="005955F2">
              <w:rPr>
                <w:rFonts w:ascii="Times" w:eastAsia="@Meiryo UI" w:hAnsi="Times" w:cs="Arial"/>
                <w:color w:val="000000" w:themeColor="text1"/>
              </w:rPr>
              <w:t xml:space="preserve"> </w:t>
            </w:r>
            <w:proofErr w:type="spellStart"/>
            <w:r w:rsidR="00B9395A" w:rsidRPr="005955F2">
              <w:rPr>
                <w:rFonts w:ascii="Times" w:eastAsia="@Meiryo UI" w:hAnsi="Times" w:cs="Arial"/>
                <w:color w:val="000000" w:themeColor="text1"/>
              </w:rPr>
              <w:t>company</w:t>
            </w:r>
            <w:proofErr w:type="spellEnd"/>
            <w:r w:rsidR="000C74AD" w:rsidRPr="005955F2">
              <w:rPr>
                <w:rFonts w:ascii="Times" w:eastAsia="@Meiryo UI" w:hAnsi="Times" w:cs="Arial"/>
                <w:color w:val="000000" w:themeColor="text1"/>
              </w:rPr>
              <w:t>)</w:t>
            </w:r>
          </w:p>
          <w:p w:rsidR="000C74AD" w:rsidRPr="00D5652E" w:rsidRDefault="006B4382" w:rsidP="00062BF6">
            <w:pPr>
              <w:jc w:val="both"/>
              <w:rPr>
                <w:rFonts w:ascii="Times" w:eastAsia="@Meiryo UI" w:hAnsi="Times" w:cs="Arial"/>
                <w:i/>
                <w:color w:val="000000" w:themeColor="text1"/>
              </w:rPr>
            </w:pPr>
            <w:r w:rsidRPr="005955F2">
              <w:rPr>
                <w:rFonts w:ascii="Times" w:hAnsi="Times"/>
                <w:i/>
                <w:color w:val="000000" w:themeColor="text1"/>
              </w:rPr>
              <w:t xml:space="preserve">                </w:t>
            </w:r>
            <w:r w:rsidRPr="00D5652E">
              <w:rPr>
                <w:rFonts w:ascii="Times" w:hAnsi="Times"/>
                <w:i/>
                <w:color w:val="000000" w:themeColor="text1"/>
              </w:rPr>
              <w:t xml:space="preserve">            </w:t>
            </w:r>
            <w:r w:rsidR="000C74AD" w:rsidRPr="00D5652E">
              <w:rPr>
                <w:rFonts w:ascii="Times" w:hAnsi="Times"/>
                <w:i/>
                <w:color w:val="000000" w:themeColor="text1"/>
              </w:rPr>
              <w:t>(более подробно о финансовых институтах см. Приложение № 1)</w:t>
            </w:r>
          </w:p>
          <w:p w:rsidR="00AC3D11" w:rsidRPr="00D5652E" w:rsidRDefault="00AC3D11" w:rsidP="00062BF6">
            <w:pPr>
              <w:jc w:val="both"/>
              <w:rPr>
                <w:rFonts w:ascii="Times" w:eastAsia="@Meiryo UI" w:hAnsi="Times" w:cs="Arial"/>
                <w:i/>
                <w:color w:val="000000" w:themeColor="text1"/>
              </w:rPr>
            </w:pPr>
          </w:p>
          <w:p w:rsidR="00BE0DB6" w:rsidRPr="00D5652E" w:rsidRDefault="000C74AD" w:rsidP="00062BF6">
            <w:pPr>
              <w:jc w:val="both"/>
              <w:rPr>
                <w:rFonts w:eastAsia="@Meiryo UI" w:cs="Arial"/>
                <w:i/>
                <w:color w:val="000000" w:themeColor="text1"/>
              </w:rPr>
            </w:pPr>
            <w:r w:rsidRPr="00D5652E">
              <w:rPr>
                <w:rFonts w:ascii="Times" w:eastAsia="@Meiryo UI" w:hAnsi="Times" w:cs="Arial"/>
                <w:i/>
                <w:color w:val="000000" w:themeColor="text1"/>
              </w:rPr>
              <w:t xml:space="preserve">(если ответ «да», укажите </w:t>
            </w:r>
            <w:r w:rsidRPr="00D5652E">
              <w:rPr>
                <w:rFonts w:ascii="Times" w:hAnsi="Times"/>
                <w:i/>
                <w:color w:val="000000" w:themeColor="text1"/>
              </w:rPr>
              <w:t>Глобальный идентификационный номер посредника Налоговой службы США (</w:t>
            </w:r>
            <w:r w:rsidRPr="00D5652E">
              <w:rPr>
                <w:rFonts w:ascii="Times" w:hAnsi="Times"/>
                <w:i/>
                <w:color w:val="000000" w:themeColor="text1"/>
                <w:lang w:val="en-US"/>
              </w:rPr>
              <w:t>GIIN</w:t>
            </w:r>
            <w:r w:rsidRPr="00D5652E">
              <w:rPr>
                <w:rFonts w:ascii="Times" w:hAnsi="Times"/>
                <w:i/>
                <w:color w:val="000000" w:themeColor="text1"/>
              </w:rPr>
              <w:t xml:space="preserve">) и статус для целей </w:t>
            </w:r>
            <w:r w:rsidRPr="00D5652E">
              <w:rPr>
                <w:rFonts w:ascii="Times" w:eastAsia="@Meiryo UI" w:hAnsi="Times" w:cs="Arial"/>
                <w:i/>
                <w:color w:val="000000" w:themeColor="text1"/>
              </w:rPr>
              <w:t xml:space="preserve">FATCA): </w:t>
            </w:r>
            <w:r w:rsidR="00BE0DB6" w:rsidRPr="00D5652E">
              <w:rPr>
                <w:rFonts w:eastAsia="@Meiryo UI" w:cs="Arial"/>
                <w:i/>
                <w:color w:val="000000" w:themeColor="text1"/>
              </w:rPr>
              <w:t xml:space="preserve"> </w:t>
            </w:r>
          </w:p>
          <w:p w:rsidR="000C74AD" w:rsidRPr="00D5652E" w:rsidRDefault="00BE0DB6" w:rsidP="00062BF6">
            <w:pPr>
              <w:jc w:val="both"/>
              <w:rPr>
                <w:rFonts w:ascii="Times" w:eastAsia="@Meiryo UI" w:hAnsi="Times" w:cs="Arial"/>
                <w:i/>
                <w:color w:val="000000" w:themeColor="text1"/>
              </w:rPr>
            </w:pPr>
            <w:r w:rsidRPr="00D5652E">
              <w:rPr>
                <w:rFonts w:eastAsia="@Meiryo UI" w:cs="Arial"/>
                <w:i/>
                <w:color w:val="000000" w:themeColor="text1"/>
              </w:rPr>
              <w:t>______________________________________________________</w:t>
            </w:r>
            <w:r w:rsidR="000C74AD" w:rsidRPr="00D5652E">
              <w:rPr>
                <w:rFonts w:ascii="Times" w:eastAsia="@Meiryo UI" w:hAnsi="Times" w:cs="Arial"/>
                <w:i/>
                <w:color w:val="000000" w:themeColor="text1"/>
              </w:rPr>
              <w:t>_</w:t>
            </w:r>
            <w:r w:rsidR="002F5A33" w:rsidRPr="00D5652E">
              <w:rPr>
                <w:rFonts w:ascii="Times" w:eastAsia="@Meiryo UI" w:hAnsi="Times" w:cs="Arial"/>
                <w:i/>
                <w:color w:val="000000" w:themeColor="text1"/>
              </w:rPr>
              <w:t>__________</w:t>
            </w:r>
            <w:r w:rsidR="000C74AD" w:rsidRPr="00D5652E">
              <w:rPr>
                <w:rFonts w:ascii="Times" w:eastAsia="@Meiryo UI" w:hAnsi="Times" w:cs="Arial"/>
                <w:i/>
                <w:color w:val="000000" w:themeColor="text1"/>
              </w:rPr>
              <w:t>________________</w:t>
            </w:r>
          </w:p>
          <w:p w:rsidR="002F5A33" w:rsidRPr="00D5652E" w:rsidRDefault="00BE0DB6" w:rsidP="00062BF6">
            <w:pPr>
              <w:jc w:val="both"/>
              <w:rPr>
                <w:rFonts w:ascii="Times" w:eastAsia="@Meiryo UI" w:hAnsi="Times" w:cs="Arial"/>
                <w:i/>
                <w:color w:val="000000" w:themeColor="text1"/>
              </w:rPr>
            </w:pPr>
            <w:r w:rsidRPr="00D5652E">
              <w:rPr>
                <w:rFonts w:ascii="Times" w:eastAsia="@Meiryo UI" w:hAnsi="Times" w:cs="Arial"/>
                <w:i/>
                <w:color w:val="000000" w:themeColor="text1"/>
              </w:rPr>
              <w:t>(е</w:t>
            </w:r>
            <w:r w:rsidR="002F5A33" w:rsidRPr="00D5652E">
              <w:rPr>
                <w:rFonts w:ascii="Times" w:eastAsia="@Meiryo UI" w:hAnsi="Times" w:cs="Arial"/>
                <w:i/>
                <w:color w:val="000000" w:themeColor="text1"/>
              </w:rPr>
              <w:t xml:space="preserve">сли ответ «да» и отсутствует </w:t>
            </w:r>
            <w:r w:rsidR="002F5A33" w:rsidRPr="00D5652E">
              <w:rPr>
                <w:rFonts w:ascii="Times" w:hAnsi="Times"/>
                <w:i/>
                <w:color w:val="000000" w:themeColor="text1"/>
                <w:lang w:val="en-US"/>
              </w:rPr>
              <w:t>GIIN</w:t>
            </w:r>
            <w:r w:rsidR="002F5A33" w:rsidRPr="00D5652E">
              <w:rPr>
                <w:rFonts w:ascii="Times" w:hAnsi="Times"/>
                <w:i/>
                <w:color w:val="000000" w:themeColor="text1"/>
              </w:rPr>
              <w:t>, выберите нужное</w:t>
            </w:r>
            <w:r w:rsidRPr="00D5652E">
              <w:rPr>
                <w:rFonts w:ascii="Times" w:hAnsi="Times"/>
                <w:i/>
                <w:color w:val="000000" w:themeColor="text1"/>
              </w:rPr>
              <w:t>)</w:t>
            </w:r>
            <w:r w:rsidR="002F5A33" w:rsidRPr="00D5652E">
              <w:rPr>
                <w:rFonts w:ascii="Times" w:hAnsi="Times"/>
                <w:i/>
                <w:color w:val="000000" w:themeColor="text1"/>
              </w:rPr>
              <w:t>:</w:t>
            </w:r>
          </w:p>
          <w:p w:rsidR="000C74AD" w:rsidRPr="00D5652E" w:rsidRDefault="00E93053" w:rsidP="00062BF6">
            <w:pPr>
              <w:jc w:val="both"/>
              <w:rPr>
                <w:rFonts w:ascii="Times" w:eastAsia="@Meiryo UI" w:hAnsi="Times" w:cs="Arial"/>
                <w:color w:val="000000" w:themeColor="text1"/>
              </w:rPr>
            </w:pPr>
            <w:r w:rsidRPr="00D5652E">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D5652E">
              <w:rPr>
                <w:rFonts w:ascii="Times" w:eastAsia="@Meiryo UI" w:hAnsi="Times" w:cs="Arial"/>
                <w:color w:val="000000" w:themeColor="text1"/>
              </w:rPr>
              <w:instrText xml:space="preserve"> </w:instrText>
            </w:r>
            <w:r w:rsidR="000C74AD" w:rsidRPr="00D5652E">
              <w:rPr>
                <w:rFonts w:ascii="Times" w:eastAsia="@Meiryo UI" w:hAnsi="Times" w:cs="Arial"/>
                <w:color w:val="000000" w:themeColor="text1"/>
                <w:lang w:val="en-US"/>
              </w:rPr>
              <w:instrText>FORMCHECKBOX</w:instrText>
            </w:r>
            <w:r w:rsidR="000C74AD" w:rsidRPr="00D5652E">
              <w:rPr>
                <w:rFonts w:ascii="Times" w:eastAsia="@Meiryo UI" w:hAnsi="Times" w:cs="Arial"/>
                <w:color w:val="000000" w:themeColor="text1"/>
              </w:rPr>
              <w:instrText xml:space="preserve"> </w:instrText>
            </w:r>
            <w:r w:rsidR="00292836">
              <w:rPr>
                <w:rFonts w:ascii="Times" w:eastAsia="@Meiryo UI" w:hAnsi="Times" w:cs="Arial"/>
                <w:color w:val="000000" w:themeColor="text1"/>
                <w:lang w:val="en-US"/>
              </w:rPr>
            </w:r>
            <w:r w:rsidR="00292836">
              <w:rPr>
                <w:rFonts w:ascii="Times" w:eastAsia="@Meiryo UI" w:hAnsi="Times" w:cs="Arial"/>
                <w:color w:val="000000" w:themeColor="text1"/>
                <w:lang w:val="en-US"/>
              </w:rPr>
              <w:fldChar w:fldCharType="separate"/>
            </w:r>
            <w:r w:rsidRPr="00D5652E">
              <w:rPr>
                <w:rFonts w:ascii="Times" w:eastAsia="@Meiryo UI" w:hAnsi="Times" w:cs="Arial"/>
                <w:color w:val="000000" w:themeColor="text1"/>
                <w:lang w:val="en-US"/>
              </w:rPr>
              <w:fldChar w:fldCharType="end"/>
            </w:r>
            <w:r w:rsidR="000C74AD" w:rsidRPr="00D5652E">
              <w:rPr>
                <w:rFonts w:ascii="Times" w:eastAsia="@Meiryo UI" w:hAnsi="Times" w:cs="Arial"/>
                <w:color w:val="000000" w:themeColor="text1"/>
              </w:rPr>
              <w:t xml:space="preserve"> Клиент является </w:t>
            </w:r>
            <w:r w:rsidR="000C74AD" w:rsidRPr="00D5652E">
              <w:rPr>
                <w:rFonts w:ascii="Times" w:hAnsi="Times"/>
                <w:color w:val="000000" w:themeColor="text1"/>
              </w:rPr>
              <w:t xml:space="preserve">финансовым институтом </w:t>
            </w:r>
            <w:r w:rsidR="000C74AD" w:rsidRPr="00D5652E">
              <w:rPr>
                <w:rFonts w:ascii="Times" w:eastAsia="@Meiryo UI" w:hAnsi="Times" w:cs="Arial"/>
                <w:color w:val="000000" w:themeColor="text1"/>
              </w:rPr>
              <w:t xml:space="preserve">для целей FATCA и не имеет </w:t>
            </w:r>
            <w:r w:rsidR="000C74AD" w:rsidRPr="00D5652E">
              <w:rPr>
                <w:rFonts w:ascii="Times" w:hAnsi="Times"/>
                <w:color w:val="000000" w:themeColor="text1"/>
                <w:lang w:val="en-US"/>
              </w:rPr>
              <w:t>GIIN</w:t>
            </w:r>
            <w:r w:rsidR="000C74AD" w:rsidRPr="00D5652E">
              <w:rPr>
                <w:rFonts w:ascii="Times" w:eastAsia="@Meiryo UI" w:hAnsi="Times" w:cs="Arial"/>
                <w:color w:val="000000" w:themeColor="text1"/>
              </w:rPr>
              <w:t xml:space="preserve">, но имеет статус </w:t>
            </w:r>
            <w:r w:rsidR="000C74AD" w:rsidRPr="00D5652E">
              <w:rPr>
                <w:rFonts w:ascii="Times" w:eastAsia="@Meiryo UI" w:hAnsi="Times" w:cs="Arial"/>
                <w:color w:val="000000" w:themeColor="text1"/>
                <w:lang w:val="en-US"/>
              </w:rPr>
              <w:t>FI</w:t>
            </w:r>
            <w:r w:rsidR="000C74AD" w:rsidRPr="00D5652E">
              <w:rPr>
                <w:rFonts w:ascii="Times" w:eastAsia="@Meiryo UI" w:hAnsi="Times" w:cs="Arial"/>
                <w:color w:val="000000" w:themeColor="text1"/>
              </w:rPr>
              <w:t>, не подлежащей регистрации в налоговой службе США</w:t>
            </w:r>
          </w:p>
          <w:p w:rsidR="002F5A33" w:rsidRPr="00D5652E" w:rsidRDefault="00E93053" w:rsidP="008D014F">
            <w:pPr>
              <w:jc w:val="both"/>
              <w:rPr>
                <w:rFonts w:ascii="Times" w:hAnsi="Times"/>
                <w:color w:val="000000" w:themeColor="text1"/>
              </w:rPr>
            </w:pPr>
            <w:r w:rsidRPr="00D5652E">
              <w:rPr>
                <w:rFonts w:ascii="Times" w:eastAsia="@Meiryo UI" w:hAnsi="Times" w:cs="Arial"/>
                <w:color w:val="000000" w:themeColor="text1"/>
                <w:lang w:val="en-US"/>
              </w:rPr>
              <w:fldChar w:fldCharType="begin">
                <w:ffData>
                  <w:name w:val=""/>
                  <w:enabled w:val="0"/>
                  <w:calcOnExit w:val="0"/>
                  <w:checkBox>
                    <w:sizeAuto/>
                    <w:default w:val="0"/>
                  </w:checkBox>
                </w:ffData>
              </w:fldChar>
            </w:r>
            <w:r w:rsidR="002F5A33" w:rsidRPr="00D5652E">
              <w:rPr>
                <w:rFonts w:ascii="Times" w:eastAsia="@Meiryo UI" w:hAnsi="Times" w:cs="Arial"/>
                <w:color w:val="000000" w:themeColor="text1"/>
              </w:rPr>
              <w:instrText xml:space="preserve"> </w:instrText>
            </w:r>
            <w:r w:rsidR="002F5A33" w:rsidRPr="00D5652E">
              <w:rPr>
                <w:rFonts w:ascii="Times" w:eastAsia="@Meiryo UI" w:hAnsi="Times" w:cs="Arial"/>
                <w:color w:val="000000" w:themeColor="text1"/>
                <w:lang w:val="en-US"/>
              </w:rPr>
              <w:instrText>FORMCHECKBOX</w:instrText>
            </w:r>
            <w:r w:rsidR="002F5A33" w:rsidRPr="00D5652E">
              <w:rPr>
                <w:rFonts w:ascii="Times" w:eastAsia="@Meiryo UI" w:hAnsi="Times" w:cs="Arial"/>
                <w:color w:val="000000" w:themeColor="text1"/>
              </w:rPr>
              <w:instrText xml:space="preserve"> </w:instrText>
            </w:r>
            <w:r w:rsidR="00292836">
              <w:rPr>
                <w:rFonts w:ascii="Times" w:eastAsia="@Meiryo UI" w:hAnsi="Times" w:cs="Arial"/>
                <w:color w:val="000000" w:themeColor="text1"/>
                <w:lang w:val="en-US"/>
              </w:rPr>
            </w:r>
            <w:r w:rsidR="00292836">
              <w:rPr>
                <w:rFonts w:ascii="Times" w:eastAsia="@Meiryo UI" w:hAnsi="Times" w:cs="Arial"/>
                <w:color w:val="000000" w:themeColor="text1"/>
                <w:lang w:val="en-US"/>
              </w:rPr>
              <w:fldChar w:fldCharType="separate"/>
            </w:r>
            <w:r w:rsidRPr="00D5652E">
              <w:rPr>
                <w:rFonts w:ascii="Times" w:eastAsia="@Meiryo UI" w:hAnsi="Times" w:cs="Arial"/>
                <w:color w:val="000000" w:themeColor="text1"/>
                <w:lang w:val="en-US"/>
              </w:rPr>
              <w:fldChar w:fldCharType="end"/>
            </w:r>
            <w:r w:rsidR="002F5A33" w:rsidRPr="00D5652E">
              <w:rPr>
                <w:rFonts w:ascii="Times" w:eastAsia="@Meiryo UI" w:hAnsi="Times" w:cs="Arial"/>
                <w:color w:val="000000" w:themeColor="text1"/>
              </w:rPr>
              <w:t xml:space="preserve"> Клиент является </w:t>
            </w:r>
            <w:r w:rsidR="002F5A33" w:rsidRPr="00D5652E">
              <w:rPr>
                <w:rFonts w:ascii="Times" w:hAnsi="Times"/>
                <w:color w:val="000000" w:themeColor="text1"/>
              </w:rPr>
              <w:t xml:space="preserve">финансовым институтом </w:t>
            </w:r>
            <w:r w:rsidR="002F5A33" w:rsidRPr="00D5652E">
              <w:rPr>
                <w:rFonts w:ascii="Times" w:eastAsia="@Meiryo UI" w:hAnsi="Times" w:cs="Arial"/>
                <w:color w:val="000000" w:themeColor="text1"/>
              </w:rPr>
              <w:t xml:space="preserve">для целей FATCA и не имеет </w:t>
            </w:r>
            <w:r w:rsidR="002F5A33" w:rsidRPr="00D5652E">
              <w:rPr>
                <w:rFonts w:ascii="Times" w:hAnsi="Times"/>
                <w:color w:val="000000" w:themeColor="text1"/>
                <w:lang w:val="en-US"/>
              </w:rPr>
              <w:t>GIIN</w:t>
            </w:r>
          </w:p>
        </w:tc>
        <w:tc>
          <w:tcPr>
            <w:tcW w:w="992" w:type="dxa"/>
          </w:tcPr>
          <w:p w:rsidR="000C74AD" w:rsidRPr="006440A5" w:rsidRDefault="00E93053" w:rsidP="0053033C">
            <w:pPr>
              <w:rPr>
                <w:rFonts w:ascii="Times" w:hAnsi="Times"/>
              </w:rPr>
            </w:pPr>
            <w:r w:rsidRPr="006440A5">
              <w:rPr>
                <w:rFonts w:ascii="Times" w:hAnsi="Times"/>
              </w:rPr>
              <w:fldChar w:fldCharType="begin">
                <w:ffData>
                  <w:name w:val="Флажок1"/>
                  <w:enabled/>
                  <w:calcOnExit w:val="0"/>
                  <w:checkBox>
                    <w:sizeAuto/>
                    <w:default w:val="0"/>
                  </w:checkBox>
                </w:ffData>
              </w:fldChar>
            </w:r>
            <w:r w:rsidR="000C74AD"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0C74AD" w:rsidRPr="006440A5">
              <w:rPr>
                <w:rFonts w:ascii="Times" w:hAnsi="Times"/>
              </w:rPr>
              <w:t xml:space="preserve"> да</w:t>
            </w:r>
          </w:p>
          <w:p w:rsidR="000C74AD" w:rsidRPr="006440A5" w:rsidRDefault="00E93053" w:rsidP="0053033C">
            <w:pPr>
              <w:rPr>
                <w:rFonts w:ascii="Times" w:hAnsi="Times"/>
              </w:rPr>
            </w:pPr>
            <w:r w:rsidRPr="006440A5">
              <w:rPr>
                <w:rFonts w:ascii="Times" w:hAnsi="Times"/>
              </w:rPr>
              <w:fldChar w:fldCharType="begin">
                <w:ffData>
                  <w:name w:val="Флажок2"/>
                  <w:enabled/>
                  <w:calcOnExit w:val="0"/>
                  <w:checkBox>
                    <w:sizeAuto/>
                    <w:default w:val="0"/>
                  </w:checkBox>
                </w:ffData>
              </w:fldChar>
            </w:r>
            <w:r w:rsidR="000C74AD"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0C74AD" w:rsidRPr="006440A5">
              <w:rPr>
                <w:rFonts w:ascii="Times" w:hAnsi="Times"/>
              </w:rPr>
              <w:t xml:space="preserve"> нет</w:t>
            </w:r>
          </w:p>
          <w:p w:rsidR="000C74AD" w:rsidRPr="006440A5" w:rsidRDefault="000C74AD" w:rsidP="0053033C">
            <w:pPr>
              <w:rPr>
                <w:rFonts w:ascii="Times" w:hAnsi="Times"/>
              </w:rPr>
            </w:pPr>
          </w:p>
        </w:tc>
      </w:tr>
      <w:tr w:rsidR="000C74AD" w:rsidRPr="006440A5" w:rsidTr="002F5A33">
        <w:tc>
          <w:tcPr>
            <w:tcW w:w="567" w:type="dxa"/>
          </w:tcPr>
          <w:p w:rsidR="000C74AD" w:rsidRPr="005C410C" w:rsidRDefault="0017541E" w:rsidP="0053033C">
            <w:pPr>
              <w:rPr>
                <w:rFonts w:ascii="Times" w:hAnsi="Times"/>
                <w:color w:val="000000" w:themeColor="text1"/>
              </w:rPr>
            </w:pPr>
            <w:r w:rsidRPr="005C410C">
              <w:rPr>
                <w:rFonts w:ascii="Times" w:hAnsi="Times"/>
                <w:color w:val="000000" w:themeColor="text1"/>
              </w:rPr>
              <w:lastRenderedPageBreak/>
              <w:t>11</w:t>
            </w:r>
          </w:p>
        </w:tc>
        <w:tc>
          <w:tcPr>
            <w:tcW w:w="9215" w:type="dxa"/>
          </w:tcPr>
          <w:p w:rsidR="00BC7BC4" w:rsidRPr="00D5652E" w:rsidRDefault="00BC7BC4" w:rsidP="006B4382">
            <w:pPr>
              <w:jc w:val="both"/>
              <w:rPr>
                <w:rFonts w:ascii="Times" w:hAnsi="Times"/>
                <w:i/>
                <w:color w:val="000000" w:themeColor="text1"/>
              </w:rPr>
            </w:pPr>
            <w:r w:rsidRPr="00D5652E">
              <w:rPr>
                <w:rFonts w:ascii="Times" w:hAnsi="Times"/>
                <w:i/>
                <w:color w:val="000000" w:themeColor="text1"/>
              </w:rPr>
              <w:t xml:space="preserve">Если на предыдущий вопрос </w:t>
            </w:r>
            <w:r w:rsidR="005C410C" w:rsidRPr="00D5652E">
              <w:rPr>
                <w:rFonts w:ascii="Times" w:hAnsi="Times"/>
                <w:i/>
                <w:color w:val="000000" w:themeColor="text1"/>
              </w:rPr>
              <w:t>предоставлен</w:t>
            </w:r>
            <w:r w:rsidRPr="00D5652E">
              <w:rPr>
                <w:rFonts w:ascii="Times" w:hAnsi="Times"/>
                <w:i/>
                <w:color w:val="000000" w:themeColor="text1"/>
              </w:rPr>
              <w:t xml:space="preserve"> ответ «нет», то выберете нужное:</w:t>
            </w:r>
          </w:p>
          <w:p w:rsidR="00BE0DB6" w:rsidRPr="00D5652E" w:rsidRDefault="00E93053" w:rsidP="006B4382">
            <w:pPr>
              <w:jc w:val="both"/>
              <w:rPr>
                <w:rFonts w:ascii="Times" w:hAnsi="Times"/>
                <w:color w:val="000000" w:themeColor="text1"/>
              </w:rPr>
            </w:pPr>
            <w:r w:rsidRPr="00D5652E">
              <w:rPr>
                <w:rFonts w:ascii="Times" w:eastAsia="@Meiryo UI" w:hAnsi="Times" w:cs="Arial"/>
                <w:color w:val="000000" w:themeColor="text1"/>
                <w:lang w:val="en-US"/>
              </w:rPr>
              <w:fldChar w:fldCharType="begin">
                <w:ffData>
                  <w:name w:val=""/>
                  <w:enabled w:val="0"/>
                  <w:calcOnExit w:val="0"/>
                  <w:checkBox>
                    <w:sizeAuto/>
                    <w:default w:val="0"/>
                  </w:checkBox>
                </w:ffData>
              </w:fldChar>
            </w:r>
            <w:r w:rsidR="00BC7BC4" w:rsidRPr="00D5652E">
              <w:rPr>
                <w:rFonts w:ascii="Times" w:eastAsia="@Meiryo UI" w:hAnsi="Times" w:cs="Arial"/>
                <w:color w:val="000000" w:themeColor="text1"/>
              </w:rPr>
              <w:instrText xml:space="preserve"> </w:instrText>
            </w:r>
            <w:r w:rsidR="00BC7BC4" w:rsidRPr="00D5652E">
              <w:rPr>
                <w:rFonts w:ascii="Times" w:eastAsia="@Meiryo UI" w:hAnsi="Times" w:cs="Arial"/>
                <w:color w:val="000000" w:themeColor="text1"/>
                <w:lang w:val="en-US"/>
              </w:rPr>
              <w:instrText>FORMCHECKBOX</w:instrText>
            </w:r>
            <w:r w:rsidR="00BC7BC4" w:rsidRPr="00D5652E">
              <w:rPr>
                <w:rFonts w:ascii="Times" w:eastAsia="@Meiryo UI" w:hAnsi="Times" w:cs="Arial"/>
                <w:color w:val="000000" w:themeColor="text1"/>
              </w:rPr>
              <w:instrText xml:space="preserve"> </w:instrText>
            </w:r>
            <w:r w:rsidR="00292836">
              <w:rPr>
                <w:rFonts w:ascii="Times" w:eastAsia="@Meiryo UI" w:hAnsi="Times" w:cs="Arial"/>
                <w:color w:val="000000" w:themeColor="text1"/>
                <w:lang w:val="en-US"/>
              </w:rPr>
            </w:r>
            <w:r w:rsidR="00292836">
              <w:rPr>
                <w:rFonts w:ascii="Times" w:eastAsia="@Meiryo UI" w:hAnsi="Times" w:cs="Arial"/>
                <w:color w:val="000000" w:themeColor="text1"/>
                <w:lang w:val="en-US"/>
              </w:rPr>
              <w:fldChar w:fldCharType="separate"/>
            </w:r>
            <w:r w:rsidRPr="00D5652E">
              <w:rPr>
                <w:rFonts w:ascii="Times" w:eastAsia="@Meiryo UI" w:hAnsi="Times" w:cs="Arial"/>
                <w:color w:val="000000" w:themeColor="text1"/>
                <w:lang w:val="en-US"/>
              </w:rPr>
              <w:fldChar w:fldCharType="end"/>
            </w:r>
            <w:r w:rsidR="005C410C" w:rsidRPr="00D5652E">
              <w:rPr>
                <w:rFonts w:ascii="Times" w:eastAsia="@Meiryo UI" w:hAnsi="Times" w:cs="Arial"/>
                <w:color w:val="000000" w:themeColor="text1"/>
              </w:rPr>
              <w:t xml:space="preserve"> </w:t>
            </w:r>
            <w:r w:rsidR="00BC7BC4" w:rsidRPr="00D5652E">
              <w:rPr>
                <w:rFonts w:ascii="Times" w:hAnsi="Times"/>
                <w:color w:val="000000" w:themeColor="text1"/>
              </w:rPr>
              <w:t>Клиент – нефинансовая организация имеет</w:t>
            </w:r>
            <w:r w:rsidR="000C74AD" w:rsidRPr="00D5652E">
              <w:rPr>
                <w:rFonts w:ascii="Times" w:hAnsi="Times"/>
                <w:color w:val="000000" w:themeColor="text1"/>
              </w:rPr>
              <w:t xml:space="preserve"> Глобальный идентификационный номер посредника Налоговой службы США (</w:t>
            </w:r>
            <w:r w:rsidR="000C74AD" w:rsidRPr="00D5652E">
              <w:rPr>
                <w:rFonts w:ascii="Times" w:hAnsi="Times"/>
                <w:color w:val="000000" w:themeColor="text1"/>
                <w:lang w:val="en-US"/>
              </w:rPr>
              <w:t>GIIN</w:t>
            </w:r>
            <w:r w:rsidR="000C74AD" w:rsidRPr="00D5652E">
              <w:rPr>
                <w:rFonts w:ascii="Times" w:hAnsi="Times"/>
                <w:color w:val="000000" w:themeColor="text1"/>
              </w:rPr>
              <w:t xml:space="preserve">) </w:t>
            </w:r>
          </w:p>
          <w:p w:rsidR="000C74AD" w:rsidRPr="00D5652E" w:rsidRDefault="000C74AD" w:rsidP="00BE0DB6">
            <w:pPr>
              <w:jc w:val="both"/>
              <w:rPr>
                <w:rFonts w:ascii="Times" w:hAnsi="Times"/>
                <w:i/>
                <w:color w:val="000000" w:themeColor="text1"/>
              </w:rPr>
            </w:pPr>
            <w:r w:rsidRPr="00D5652E">
              <w:rPr>
                <w:rFonts w:ascii="Times" w:hAnsi="Times"/>
                <w:i/>
                <w:color w:val="000000" w:themeColor="text1"/>
              </w:rPr>
              <w:t>(</w:t>
            </w:r>
            <w:r w:rsidR="006B4382" w:rsidRPr="00D5652E">
              <w:rPr>
                <w:rFonts w:ascii="Times" w:eastAsia="@Meiryo UI" w:hAnsi="Times" w:cs="Arial"/>
                <w:i/>
                <w:color w:val="000000" w:themeColor="text1"/>
              </w:rPr>
              <w:t xml:space="preserve">если ответ «да», </w:t>
            </w:r>
            <w:r w:rsidRPr="00D5652E">
              <w:rPr>
                <w:rFonts w:ascii="Times" w:hAnsi="Times"/>
                <w:i/>
                <w:color w:val="000000" w:themeColor="text1"/>
              </w:rPr>
              <w:t xml:space="preserve">укажите номер </w:t>
            </w:r>
            <w:r w:rsidRPr="00D5652E">
              <w:rPr>
                <w:rFonts w:ascii="Times" w:hAnsi="Times"/>
                <w:i/>
                <w:color w:val="000000" w:themeColor="text1"/>
                <w:lang w:val="en-US"/>
              </w:rPr>
              <w:t>GIIN</w:t>
            </w:r>
            <w:r w:rsidRPr="00D5652E">
              <w:rPr>
                <w:rFonts w:ascii="Times" w:hAnsi="Times"/>
                <w:i/>
                <w:color w:val="000000" w:themeColor="text1"/>
              </w:rPr>
              <w:t xml:space="preserve"> и статус для целей </w:t>
            </w:r>
            <w:r w:rsidRPr="00D5652E">
              <w:rPr>
                <w:rFonts w:ascii="Times" w:eastAsia="@Meiryo UI" w:hAnsi="Times" w:cs="Arial"/>
                <w:i/>
                <w:color w:val="000000" w:themeColor="text1"/>
              </w:rPr>
              <w:t>FATCA)</w:t>
            </w:r>
            <w:r w:rsidR="00BC7BC4" w:rsidRPr="00D5652E">
              <w:rPr>
                <w:rFonts w:ascii="Times" w:eastAsia="@Meiryo UI" w:hAnsi="Times" w:cs="Arial"/>
                <w:i/>
                <w:color w:val="000000" w:themeColor="text1"/>
              </w:rPr>
              <w:t>:</w:t>
            </w:r>
            <w:r w:rsidRPr="00D5652E">
              <w:rPr>
                <w:rFonts w:ascii="Times" w:hAnsi="Times"/>
                <w:i/>
                <w:color w:val="000000" w:themeColor="text1"/>
              </w:rPr>
              <w:t xml:space="preserve"> _______________</w:t>
            </w:r>
            <w:r w:rsidR="00AC3D11" w:rsidRPr="00D5652E">
              <w:rPr>
                <w:rFonts w:ascii="Times" w:hAnsi="Times"/>
                <w:i/>
                <w:color w:val="000000" w:themeColor="text1"/>
              </w:rPr>
              <w:t>__</w:t>
            </w:r>
            <w:r w:rsidRPr="00D5652E">
              <w:rPr>
                <w:rFonts w:ascii="Times" w:hAnsi="Times"/>
                <w:i/>
                <w:color w:val="000000" w:themeColor="text1"/>
              </w:rPr>
              <w:t>____</w:t>
            </w:r>
          </w:p>
          <w:p w:rsidR="00BC7BC4" w:rsidRPr="00D5652E" w:rsidRDefault="00E93053" w:rsidP="00BE0DB6">
            <w:pPr>
              <w:jc w:val="both"/>
              <w:rPr>
                <w:rFonts w:ascii="Times" w:hAnsi="Times"/>
                <w:color w:val="000000" w:themeColor="text1"/>
              </w:rPr>
            </w:pPr>
            <w:r w:rsidRPr="00D5652E">
              <w:rPr>
                <w:rFonts w:ascii="Times" w:eastAsia="@Meiryo UI" w:hAnsi="Times" w:cs="Arial"/>
                <w:color w:val="000000" w:themeColor="text1"/>
                <w:lang w:val="en-US"/>
              </w:rPr>
              <w:fldChar w:fldCharType="begin">
                <w:ffData>
                  <w:name w:val=""/>
                  <w:enabled w:val="0"/>
                  <w:calcOnExit w:val="0"/>
                  <w:checkBox>
                    <w:sizeAuto/>
                    <w:default w:val="0"/>
                  </w:checkBox>
                </w:ffData>
              </w:fldChar>
            </w:r>
            <w:r w:rsidR="00BC7BC4" w:rsidRPr="00D5652E">
              <w:rPr>
                <w:rFonts w:ascii="Times" w:eastAsia="@Meiryo UI" w:hAnsi="Times" w:cs="Arial"/>
                <w:color w:val="000000" w:themeColor="text1"/>
              </w:rPr>
              <w:instrText xml:space="preserve"> </w:instrText>
            </w:r>
            <w:r w:rsidR="00BC7BC4" w:rsidRPr="00D5652E">
              <w:rPr>
                <w:rFonts w:ascii="Times" w:eastAsia="@Meiryo UI" w:hAnsi="Times" w:cs="Arial"/>
                <w:color w:val="000000" w:themeColor="text1"/>
                <w:lang w:val="en-US"/>
              </w:rPr>
              <w:instrText>FORMCHECKBOX</w:instrText>
            </w:r>
            <w:r w:rsidR="00BC7BC4" w:rsidRPr="00D5652E">
              <w:rPr>
                <w:rFonts w:ascii="Times" w:eastAsia="@Meiryo UI" w:hAnsi="Times" w:cs="Arial"/>
                <w:color w:val="000000" w:themeColor="text1"/>
              </w:rPr>
              <w:instrText xml:space="preserve"> </w:instrText>
            </w:r>
            <w:r w:rsidR="00292836">
              <w:rPr>
                <w:rFonts w:ascii="Times" w:eastAsia="@Meiryo UI" w:hAnsi="Times" w:cs="Arial"/>
                <w:color w:val="000000" w:themeColor="text1"/>
                <w:lang w:val="en-US"/>
              </w:rPr>
            </w:r>
            <w:r w:rsidR="00292836">
              <w:rPr>
                <w:rFonts w:ascii="Times" w:eastAsia="@Meiryo UI" w:hAnsi="Times" w:cs="Arial"/>
                <w:color w:val="000000" w:themeColor="text1"/>
                <w:lang w:val="en-US"/>
              </w:rPr>
              <w:fldChar w:fldCharType="separate"/>
            </w:r>
            <w:r w:rsidRPr="00D5652E">
              <w:rPr>
                <w:rFonts w:ascii="Times" w:eastAsia="@Meiryo UI" w:hAnsi="Times" w:cs="Arial"/>
                <w:color w:val="000000" w:themeColor="text1"/>
                <w:lang w:val="en-US"/>
              </w:rPr>
              <w:fldChar w:fldCharType="end"/>
            </w:r>
            <w:r w:rsidR="00BC7BC4" w:rsidRPr="00D5652E">
              <w:rPr>
                <w:rFonts w:ascii="Times" w:eastAsia="@Meiryo UI" w:hAnsi="Times" w:cs="Arial"/>
                <w:color w:val="000000" w:themeColor="text1"/>
              </w:rPr>
              <w:t xml:space="preserve"> </w:t>
            </w:r>
            <w:r w:rsidR="005C410C" w:rsidRPr="00D5652E">
              <w:rPr>
                <w:rFonts w:ascii="Times" w:hAnsi="Times"/>
                <w:color w:val="000000" w:themeColor="text1"/>
              </w:rPr>
              <w:t xml:space="preserve">Клиент – нефинансовая организация </w:t>
            </w:r>
            <w:r w:rsidR="005C410C" w:rsidRPr="00D5652E">
              <w:rPr>
                <w:rFonts w:ascii="Times" w:hAnsi="Times"/>
                <w:b/>
                <w:color w:val="000000" w:themeColor="text1"/>
              </w:rPr>
              <w:t>не</w:t>
            </w:r>
            <w:r w:rsidR="005C410C" w:rsidRPr="00D5652E">
              <w:rPr>
                <w:rFonts w:ascii="Times" w:hAnsi="Times"/>
                <w:color w:val="000000" w:themeColor="text1"/>
              </w:rPr>
              <w:t xml:space="preserve"> имеет</w:t>
            </w:r>
            <w:r w:rsidR="00BC7BC4" w:rsidRPr="00D5652E">
              <w:rPr>
                <w:rFonts w:ascii="Times" w:hAnsi="Times"/>
                <w:color w:val="000000" w:themeColor="text1"/>
              </w:rPr>
              <w:t xml:space="preserve"> </w:t>
            </w:r>
            <w:proofErr w:type="gramStart"/>
            <w:r w:rsidR="00BC7BC4" w:rsidRPr="00D5652E">
              <w:rPr>
                <w:rFonts w:ascii="Times" w:hAnsi="Times"/>
                <w:color w:val="000000" w:themeColor="text1"/>
                <w:lang w:val="en-US"/>
              </w:rPr>
              <w:t>GIIN</w:t>
            </w:r>
            <w:r w:rsidR="00BC7BC4" w:rsidRPr="00D5652E">
              <w:rPr>
                <w:rFonts w:ascii="Times" w:hAnsi="Times"/>
                <w:color w:val="000000" w:themeColor="text1"/>
              </w:rPr>
              <w:t xml:space="preserve">  и</w:t>
            </w:r>
            <w:proofErr w:type="gramEnd"/>
            <w:r w:rsidR="00BC7BC4" w:rsidRPr="00D5652E">
              <w:rPr>
                <w:rFonts w:ascii="Times" w:hAnsi="Times"/>
                <w:color w:val="000000" w:themeColor="text1"/>
              </w:rPr>
              <w:t xml:space="preserve"> </w:t>
            </w:r>
            <w:r w:rsidR="005C410C" w:rsidRPr="00D5652E">
              <w:rPr>
                <w:rFonts w:ascii="Times" w:hAnsi="Times"/>
                <w:color w:val="000000" w:themeColor="text1"/>
              </w:rPr>
              <w:t xml:space="preserve">у Клиента – нефинансовой организации </w:t>
            </w:r>
            <w:r w:rsidR="00BC7BC4" w:rsidRPr="00D5652E">
              <w:rPr>
                <w:rFonts w:ascii="Times" w:hAnsi="Times"/>
                <w:color w:val="000000" w:themeColor="text1"/>
              </w:rPr>
              <w:t>отсутствуют признаки налогоплательщика США</w:t>
            </w:r>
          </w:p>
          <w:p w:rsidR="005C410C" w:rsidRPr="00D5652E" w:rsidRDefault="005C410C" w:rsidP="00BE0DB6">
            <w:pPr>
              <w:jc w:val="both"/>
              <w:rPr>
                <w:color w:val="000000" w:themeColor="text1"/>
              </w:rPr>
            </w:pPr>
          </w:p>
        </w:tc>
        <w:tc>
          <w:tcPr>
            <w:tcW w:w="992" w:type="dxa"/>
          </w:tcPr>
          <w:p w:rsidR="000C74AD" w:rsidRPr="006440A5" w:rsidRDefault="000C74AD" w:rsidP="00BC7BC4">
            <w:pPr>
              <w:rPr>
                <w:rFonts w:ascii="Times" w:hAnsi="Times"/>
              </w:rPr>
            </w:pPr>
          </w:p>
        </w:tc>
      </w:tr>
      <w:tr w:rsidR="000C74AD" w:rsidRPr="006440A5" w:rsidTr="002F5A33">
        <w:tc>
          <w:tcPr>
            <w:tcW w:w="567" w:type="dxa"/>
          </w:tcPr>
          <w:p w:rsidR="000C74AD" w:rsidRPr="005C410C" w:rsidRDefault="0017541E" w:rsidP="005C410C">
            <w:pPr>
              <w:rPr>
                <w:rFonts w:ascii="Times" w:hAnsi="Times"/>
                <w:color w:val="000000" w:themeColor="text1"/>
              </w:rPr>
            </w:pPr>
            <w:r w:rsidRPr="005C410C">
              <w:rPr>
                <w:rFonts w:ascii="Times" w:hAnsi="Times"/>
                <w:color w:val="000000" w:themeColor="text1"/>
              </w:rPr>
              <w:t>1</w:t>
            </w:r>
            <w:r w:rsidR="005C410C" w:rsidRPr="005C410C">
              <w:rPr>
                <w:rFonts w:ascii="Times" w:hAnsi="Times"/>
                <w:color w:val="000000" w:themeColor="text1"/>
              </w:rPr>
              <w:t>2</w:t>
            </w:r>
          </w:p>
        </w:tc>
        <w:tc>
          <w:tcPr>
            <w:tcW w:w="9215" w:type="dxa"/>
          </w:tcPr>
          <w:p w:rsidR="000C74AD" w:rsidRPr="00D5652E" w:rsidRDefault="000C74AD" w:rsidP="00062BF6">
            <w:pPr>
              <w:jc w:val="both"/>
              <w:rPr>
                <w:rFonts w:ascii="Times" w:hAnsi="Times"/>
                <w:color w:val="000000" w:themeColor="text1"/>
              </w:rPr>
            </w:pPr>
            <w:r w:rsidRPr="00D5652E">
              <w:rPr>
                <w:rFonts w:ascii="Times" w:hAnsi="Times"/>
                <w:color w:val="000000" w:themeColor="text1"/>
              </w:rPr>
              <w:t>Клиент</w:t>
            </w:r>
            <w:r w:rsidRPr="00D5652E">
              <w:rPr>
                <w:rFonts w:ascii="Times" w:eastAsia="@Meiryo UI" w:hAnsi="Times" w:cs="Arial"/>
                <w:color w:val="000000" w:themeColor="text1"/>
              </w:rPr>
              <w:t xml:space="preserve"> относится к категории </w:t>
            </w:r>
            <w:r w:rsidRPr="00D5652E">
              <w:rPr>
                <w:rFonts w:ascii="Times" w:hAnsi="Times" w:cs="Arial"/>
                <w:color w:val="000000" w:themeColor="text1"/>
              </w:rPr>
              <w:t>юридических лиц, исключенных из состава специально указанных налоговых резидентов США</w:t>
            </w:r>
            <w:r w:rsidRPr="00D5652E">
              <w:rPr>
                <w:rFonts w:ascii="Times" w:eastAsia="@Meiryo UI" w:hAnsi="Times" w:cs="Arial"/>
                <w:color w:val="000000" w:themeColor="text1"/>
              </w:rPr>
              <w:t xml:space="preserve"> </w:t>
            </w:r>
            <w:r w:rsidRPr="00D5652E">
              <w:rPr>
                <w:rFonts w:ascii="Times" w:eastAsia="@Meiryo UI" w:hAnsi="Times" w:cs="Arial"/>
                <w:i/>
                <w:color w:val="000000" w:themeColor="text1"/>
              </w:rPr>
              <w:t>(категории юр. лиц см. Приложение № 2)</w:t>
            </w:r>
          </w:p>
        </w:tc>
        <w:tc>
          <w:tcPr>
            <w:tcW w:w="992" w:type="dxa"/>
          </w:tcPr>
          <w:p w:rsidR="002F5A33" w:rsidRPr="006440A5" w:rsidRDefault="00E93053"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0C74AD" w:rsidRPr="006440A5" w:rsidRDefault="00E93053" w:rsidP="002F5A33">
            <w:pPr>
              <w:rPr>
                <w:rFonts w:ascii="Times" w:hAnsi="Times"/>
                <w:lang w:val="en-U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2F5A33" w:rsidRPr="006440A5">
              <w:rPr>
                <w:rFonts w:ascii="Times" w:hAnsi="Times"/>
              </w:rPr>
              <w:t xml:space="preserve"> нет</w:t>
            </w:r>
          </w:p>
          <w:p w:rsidR="00AC3D11" w:rsidRPr="006440A5" w:rsidRDefault="00AC3D11" w:rsidP="002F5A33">
            <w:pPr>
              <w:rPr>
                <w:rFonts w:ascii="Times" w:hAnsi="Times"/>
                <w:lang w:val="en-US"/>
              </w:rPr>
            </w:pPr>
          </w:p>
        </w:tc>
      </w:tr>
      <w:tr w:rsidR="000C74AD" w:rsidRPr="006440A5" w:rsidTr="002F5A33">
        <w:trPr>
          <w:trHeight w:val="627"/>
        </w:trPr>
        <w:tc>
          <w:tcPr>
            <w:tcW w:w="567" w:type="dxa"/>
          </w:tcPr>
          <w:p w:rsidR="000C74AD" w:rsidRPr="005C410C" w:rsidRDefault="0017541E" w:rsidP="0053033C">
            <w:pPr>
              <w:rPr>
                <w:rFonts w:ascii="Times" w:hAnsi="Times"/>
                <w:color w:val="000000" w:themeColor="text1"/>
              </w:rPr>
            </w:pPr>
            <w:r w:rsidRPr="005C410C">
              <w:rPr>
                <w:rFonts w:ascii="Times" w:hAnsi="Times"/>
                <w:color w:val="000000" w:themeColor="text1"/>
              </w:rPr>
              <w:t>1</w:t>
            </w:r>
            <w:r w:rsidR="005C410C" w:rsidRPr="005C410C">
              <w:rPr>
                <w:rFonts w:ascii="Times" w:hAnsi="Times"/>
                <w:color w:val="000000" w:themeColor="text1"/>
              </w:rPr>
              <w:t>3</w:t>
            </w:r>
          </w:p>
        </w:tc>
        <w:tc>
          <w:tcPr>
            <w:tcW w:w="9215" w:type="dxa"/>
          </w:tcPr>
          <w:p w:rsidR="000C74AD" w:rsidRPr="00D5652E" w:rsidRDefault="002F5A33" w:rsidP="00062BF6">
            <w:pPr>
              <w:jc w:val="both"/>
              <w:rPr>
                <w:rFonts w:ascii="Times" w:hAnsi="Times"/>
                <w:i/>
                <w:color w:val="000000" w:themeColor="text1"/>
              </w:rPr>
            </w:pPr>
            <w:r w:rsidRPr="00D5652E">
              <w:rPr>
                <w:rFonts w:ascii="Times" w:hAnsi="Times"/>
                <w:color w:val="000000" w:themeColor="text1"/>
              </w:rPr>
              <w:t>Клиент имеет</w:t>
            </w:r>
            <w:r w:rsidR="000C74AD" w:rsidRPr="00D5652E">
              <w:rPr>
                <w:rFonts w:ascii="Times" w:hAnsi="Times"/>
                <w:color w:val="000000" w:themeColor="text1"/>
              </w:rPr>
              <w:t xml:space="preserve"> контролирующи</w:t>
            </w:r>
            <w:r w:rsidRPr="00D5652E">
              <w:rPr>
                <w:rFonts w:ascii="Times" w:hAnsi="Times"/>
                <w:color w:val="000000" w:themeColor="text1"/>
              </w:rPr>
              <w:t>х</w:t>
            </w:r>
            <w:r w:rsidR="000C74AD" w:rsidRPr="00D5652E">
              <w:rPr>
                <w:rFonts w:ascii="Times" w:hAnsi="Times"/>
                <w:color w:val="000000" w:themeColor="text1"/>
              </w:rPr>
              <w:t xml:space="preserve"> собственник</w:t>
            </w:r>
            <w:r w:rsidRPr="00D5652E">
              <w:rPr>
                <w:rFonts w:ascii="Times" w:hAnsi="Times"/>
                <w:color w:val="000000" w:themeColor="text1"/>
              </w:rPr>
              <w:t>ов</w:t>
            </w:r>
            <w:r w:rsidR="000C74AD" w:rsidRPr="00D5652E">
              <w:rPr>
                <w:rFonts w:ascii="Times" w:hAnsi="Times"/>
                <w:color w:val="000000" w:themeColor="text1"/>
              </w:rPr>
              <w:t>, которым прямо или косвенно принадлежит более 10% акций (долей) уставного капитала, являющи</w:t>
            </w:r>
            <w:r w:rsidRPr="00D5652E">
              <w:rPr>
                <w:rFonts w:ascii="Times" w:hAnsi="Times"/>
                <w:color w:val="000000" w:themeColor="text1"/>
              </w:rPr>
              <w:t>х</w:t>
            </w:r>
            <w:r w:rsidR="000C74AD" w:rsidRPr="00D5652E">
              <w:rPr>
                <w:rFonts w:ascii="Times" w:hAnsi="Times"/>
                <w:color w:val="000000" w:themeColor="text1"/>
              </w:rPr>
              <w:t xml:space="preserve">ся налогоплательщиками США </w:t>
            </w:r>
            <w:r w:rsidR="000C74AD" w:rsidRPr="00D5652E">
              <w:rPr>
                <w:rFonts w:ascii="Times" w:hAnsi="Times"/>
                <w:i/>
                <w:color w:val="000000" w:themeColor="text1"/>
              </w:rPr>
              <w:t xml:space="preserve">(о </w:t>
            </w:r>
            <w:r w:rsidR="00555144" w:rsidRPr="00D5652E">
              <w:rPr>
                <w:rFonts w:ascii="Times" w:hAnsi="Times"/>
                <w:i/>
                <w:color w:val="000000" w:themeColor="text1"/>
              </w:rPr>
              <w:t>контролирующих</w:t>
            </w:r>
            <w:r w:rsidR="000C74AD" w:rsidRPr="00D5652E">
              <w:rPr>
                <w:rFonts w:ascii="Times" w:hAnsi="Times"/>
                <w:i/>
                <w:color w:val="000000" w:themeColor="text1"/>
              </w:rPr>
              <w:t xml:space="preserve"> собственниках см. Приложение № 3):</w:t>
            </w:r>
          </w:p>
          <w:p w:rsidR="000C74AD" w:rsidRPr="00D5652E" w:rsidRDefault="000C74AD" w:rsidP="00062BF6">
            <w:pPr>
              <w:pStyle w:val="Default"/>
              <w:jc w:val="both"/>
              <w:rPr>
                <w:rFonts w:ascii="Times" w:hAnsi="Times"/>
                <w:color w:val="000000" w:themeColor="text1"/>
                <w:sz w:val="22"/>
                <w:szCs w:val="22"/>
              </w:rPr>
            </w:pPr>
            <w:r w:rsidRPr="00D5652E">
              <w:rPr>
                <w:rFonts w:ascii="Times" w:hAnsi="Times"/>
                <w:color w:val="000000" w:themeColor="text1"/>
                <w:sz w:val="22"/>
                <w:szCs w:val="22"/>
              </w:rPr>
              <w:t xml:space="preserve">– физические лица, которые являются налоговыми резидентами США; </w:t>
            </w:r>
          </w:p>
          <w:p w:rsidR="000C74AD" w:rsidRPr="00D5652E" w:rsidRDefault="000C74AD" w:rsidP="00062BF6">
            <w:pPr>
              <w:pStyle w:val="Default"/>
              <w:jc w:val="both"/>
              <w:rPr>
                <w:rFonts w:ascii="Times" w:hAnsi="Times"/>
                <w:color w:val="000000" w:themeColor="text1"/>
                <w:sz w:val="22"/>
                <w:szCs w:val="22"/>
              </w:rPr>
            </w:pPr>
            <w:r w:rsidRPr="00D5652E">
              <w:rPr>
                <w:rFonts w:ascii="Times" w:hAnsi="Times"/>
                <w:color w:val="000000" w:themeColor="text1"/>
                <w:sz w:val="22"/>
                <w:szCs w:val="22"/>
              </w:rPr>
              <w:t xml:space="preserve">– юридические лица, которые зарегистрированы/учреждены на территории США </w:t>
            </w:r>
            <w:r w:rsidRPr="00D5652E">
              <w:rPr>
                <w:rFonts w:ascii="Times" w:hAnsi="Times" w:cs="Arial"/>
                <w:color w:val="000000" w:themeColor="text1"/>
                <w:sz w:val="22"/>
                <w:szCs w:val="22"/>
              </w:rPr>
              <w:t xml:space="preserve">и которые </w:t>
            </w:r>
            <w:r w:rsidRPr="00D5652E">
              <w:rPr>
                <w:rFonts w:ascii="Times" w:hAnsi="Times" w:cs="Arial"/>
                <w:b/>
                <w:bCs/>
                <w:color w:val="000000" w:themeColor="text1"/>
                <w:sz w:val="22"/>
                <w:szCs w:val="22"/>
              </w:rPr>
              <w:t xml:space="preserve">не </w:t>
            </w:r>
            <w:r w:rsidRPr="00D5652E">
              <w:rPr>
                <w:rFonts w:ascii="Times" w:hAnsi="Times" w:cs="Arial"/>
                <w:color w:val="000000" w:themeColor="text1"/>
                <w:sz w:val="22"/>
                <w:szCs w:val="22"/>
              </w:rPr>
              <w:t>относятся к категории юридических лиц, исключенных из состава специально указанных налоговых резидентов США</w:t>
            </w:r>
            <w:r w:rsidRPr="00D5652E">
              <w:rPr>
                <w:rFonts w:ascii="Times" w:hAnsi="Times"/>
                <w:color w:val="000000" w:themeColor="text1"/>
                <w:sz w:val="22"/>
                <w:szCs w:val="22"/>
              </w:rPr>
              <w:t xml:space="preserve"> </w:t>
            </w:r>
          </w:p>
          <w:p w:rsidR="000C74AD" w:rsidRPr="00D5652E" w:rsidRDefault="000C74AD" w:rsidP="00AC3D11">
            <w:pPr>
              <w:jc w:val="both"/>
              <w:rPr>
                <w:rFonts w:ascii="Times" w:hAnsi="Times"/>
                <w:i/>
                <w:iCs/>
                <w:color w:val="000000" w:themeColor="text1"/>
              </w:rPr>
            </w:pPr>
            <w:r w:rsidRPr="00D5652E">
              <w:rPr>
                <w:rFonts w:ascii="Times" w:hAnsi="Times"/>
                <w:i/>
                <w:iCs/>
                <w:color w:val="000000" w:themeColor="text1"/>
              </w:rPr>
              <w:t xml:space="preserve">(если ответ «да», укажите Ф.И.О./наименование собственника, </w:t>
            </w:r>
            <w:proofErr w:type="gramStart"/>
            <w:r w:rsidRPr="00D5652E">
              <w:rPr>
                <w:rFonts w:ascii="Times" w:hAnsi="Times"/>
                <w:i/>
                <w:iCs/>
                <w:color w:val="000000" w:themeColor="text1"/>
              </w:rPr>
              <w:t>TIN)</w:t>
            </w:r>
            <w:r w:rsidR="00AC3D11" w:rsidRPr="00D5652E">
              <w:rPr>
                <w:rFonts w:ascii="Times" w:hAnsi="Times"/>
                <w:i/>
                <w:iCs/>
                <w:color w:val="000000" w:themeColor="text1"/>
              </w:rPr>
              <w:t>_</w:t>
            </w:r>
            <w:proofErr w:type="gramEnd"/>
            <w:r w:rsidR="00AC3D11" w:rsidRPr="00D5652E">
              <w:rPr>
                <w:rFonts w:ascii="Times" w:hAnsi="Times"/>
                <w:i/>
                <w:iCs/>
                <w:color w:val="000000" w:themeColor="text1"/>
              </w:rPr>
              <w:t>____________________</w:t>
            </w:r>
          </w:p>
          <w:p w:rsidR="00AC3D11" w:rsidRPr="00D5652E" w:rsidRDefault="00AC3D11" w:rsidP="00AC3D11">
            <w:pPr>
              <w:jc w:val="both"/>
              <w:rPr>
                <w:rFonts w:ascii="Times" w:hAnsi="Times"/>
                <w:color w:val="000000" w:themeColor="text1"/>
              </w:rPr>
            </w:pPr>
          </w:p>
        </w:tc>
        <w:tc>
          <w:tcPr>
            <w:tcW w:w="992" w:type="dxa"/>
          </w:tcPr>
          <w:p w:rsidR="000C74AD" w:rsidRPr="006440A5" w:rsidRDefault="00E93053" w:rsidP="0053033C">
            <w:pPr>
              <w:rPr>
                <w:rFonts w:ascii="Times" w:hAnsi="Times"/>
              </w:rPr>
            </w:pPr>
            <w:r w:rsidRPr="006440A5">
              <w:rPr>
                <w:rFonts w:ascii="Times" w:hAnsi="Times"/>
              </w:rPr>
              <w:fldChar w:fldCharType="begin">
                <w:ffData>
                  <w:name w:val="Флажок1"/>
                  <w:enabled/>
                  <w:calcOnExit w:val="0"/>
                  <w:checkBox>
                    <w:sizeAuto/>
                    <w:default w:val="0"/>
                  </w:checkBox>
                </w:ffData>
              </w:fldChar>
            </w:r>
            <w:r w:rsidR="000C74AD"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0C74AD" w:rsidRPr="006440A5">
              <w:rPr>
                <w:rFonts w:ascii="Times" w:hAnsi="Times"/>
              </w:rPr>
              <w:t xml:space="preserve"> да</w:t>
            </w:r>
          </w:p>
          <w:p w:rsidR="000C74AD" w:rsidRPr="006440A5" w:rsidRDefault="00E93053" w:rsidP="0053033C">
            <w:pPr>
              <w:rPr>
                <w:rFonts w:ascii="Times" w:hAnsi="Times"/>
              </w:rPr>
            </w:pPr>
            <w:r w:rsidRPr="006440A5">
              <w:rPr>
                <w:rFonts w:ascii="Times" w:hAnsi="Times"/>
              </w:rPr>
              <w:fldChar w:fldCharType="begin">
                <w:ffData>
                  <w:name w:val="Флажок2"/>
                  <w:enabled/>
                  <w:calcOnExit w:val="0"/>
                  <w:checkBox>
                    <w:sizeAuto/>
                    <w:default w:val="0"/>
                  </w:checkBox>
                </w:ffData>
              </w:fldChar>
            </w:r>
            <w:r w:rsidR="000C74AD" w:rsidRPr="006440A5">
              <w:rPr>
                <w:rFonts w:ascii="Times" w:hAnsi="Times"/>
              </w:rPr>
              <w:instrText xml:space="preserve"> FORMCHECKBOX </w:instrText>
            </w:r>
            <w:r w:rsidR="00292836">
              <w:rPr>
                <w:rFonts w:ascii="Times" w:hAnsi="Times"/>
              </w:rPr>
            </w:r>
            <w:r w:rsidR="00292836">
              <w:rPr>
                <w:rFonts w:ascii="Times" w:hAnsi="Times"/>
              </w:rPr>
              <w:fldChar w:fldCharType="separate"/>
            </w:r>
            <w:r w:rsidRPr="006440A5">
              <w:rPr>
                <w:rFonts w:ascii="Times" w:hAnsi="Times"/>
              </w:rPr>
              <w:fldChar w:fldCharType="end"/>
            </w:r>
            <w:r w:rsidR="000C74AD" w:rsidRPr="006440A5">
              <w:rPr>
                <w:rFonts w:ascii="Times" w:hAnsi="Times"/>
              </w:rPr>
              <w:t xml:space="preserve"> нет</w:t>
            </w:r>
          </w:p>
          <w:p w:rsidR="000C74AD" w:rsidRPr="006440A5" w:rsidRDefault="000C74AD" w:rsidP="0053033C">
            <w:pPr>
              <w:rPr>
                <w:rFonts w:ascii="Times" w:hAnsi="Times"/>
              </w:rPr>
            </w:pPr>
          </w:p>
        </w:tc>
      </w:tr>
    </w:tbl>
    <w:p w:rsidR="00C23F27" w:rsidRPr="006440A5" w:rsidRDefault="00C23F27" w:rsidP="00C23F27">
      <w:pPr>
        <w:pStyle w:val="10"/>
        <w:spacing w:after="40"/>
        <w:jc w:val="both"/>
        <w:rPr>
          <w:rFonts w:ascii="Times" w:hAnsi="Times"/>
        </w:rPr>
      </w:pPr>
    </w:p>
    <w:p w:rsidR="00715EB3" w:rsidRPr="006440A5" w:rsidRDefault="00715EB3" w:rsidP="00C23F27">
      <w:pPr>
        <w:pStyle w:val="10"/>
        <w:spacing w:after="40"/>
        <w:jc w:val="both"/>
        <w:rPr>
          <w:rFonts w:ascii="Times" w:hAnsi="Times"/>
          <w:highlight w:val="yellow"/>
        </w:rPr>
      </w:pPr>
    </w:p>
    <w:p w:rsidR="00715EB3" w:rsidRPr="006440A5" w:rsidRDefault="00E93053" w:rsidP="00715EB3">
      <w:pPr>
        <w:ind w:left="-993" w:right="-426"/>
        <w:jc w:val="both"/>
        <w:rPr>
          <w:rFonts w:ascii="Times" w:eastAsia="Times New Roman" w:hAnsi="Times" w:cs="Arial"/>
          <w:color w:val="262626"/>
          <w:sz w:val="20"/>
          <w:szCs w:val="20"/>
          <w:lang w:eastAsia="ru-RU"/>
        </w:rPr>
      </w:pPr>
      <w:r w:rsidRPr="00E93053">
        <w:rPr>
          <w:rFonts w:ascii="Times" w:hAnsi="Times" w:cs="Arial"/>
          <w:color w:val="262626"/>
          <w:sz w:val="20"/>
          <w:szCs w:val="20"/>
        </w:rPr>
        <w:fldChar w:fldCharType="begin">
          <w:ffData>
            <w:name w:val="Флажок3"/>
            <w:enabled/>
            <w:calcOnExit w:val="0"/>
            <w:checkBox>
              <w:sizeAuto/>
              <w:default w:val="0"/>
            </w:checkBox>
          </w:ffData>
        </w:fldChar>
      </w:r>
      <w:bookmarkStart w:id="2" w:name="Флажок3"/>
      <w:r w:rsidR="00715EB3" w:rsidRPr="006440A5">
        <w:rPr>
          <w:rFonts w:ascii="Times" w:hAnsi="Times" w:cs="Arial"/>
          <w:color w:val="262626"/>
          <w:sz w:val="20"/>
          <w:szCs w:val="20"/>
        </w:rPr>
        <w:instrText xml:space="preserve"> FORMCHECKBOX </w:instrText>
      </w:r>
      <w:r w:rsidR="00292836">
        <w:rPr>
          <w:rFonts w:ascii="Times" w:hAnsi="Times" w:cs="Arial"/>
          <w:color w:val="262626"/>
          <w:sz w:val="20"/>
          <w:szCs w:val="20"/>
        </w:rPr>
      </w:r>
      <w:r w:rsidR="00292836">
        <w:rPr>
          <w:rFonts w:ascii="Times" w:hAnsi="Times" w:cs="Arial"/>
          <w:color w:val="262626"/>
          <w:sz w:val="20"/>
          <w:szCs w:val="20"/>
        </w:rPr>
        <w:fldChar w:fldCharType="separate"/>
      </w:r>
      <w:r w:rsidRPr="00E93053">
        <w:rPr>
          <w:rFonts w:ascii="Times" w:hAnsi="Times" w:cs="Arial"/>
          <w:color w:val="262626"/>
          <w:sz w:val="20"/>
          <w:szCs w:val="20"/>
        </w:rPr>
        <w:fldChar w:fldCharType="end"/>
      </w:r>
      <w:bookmarkEnd w:id="2"/>
      <w:r w:rsidR="00715EB3" w:rsidRPr="006440A5">
        <w:rPr>
          <w:rFonts w:ascii="Times" w:hAnsi="Times" w:cs="Arial"/>
          <w:color w:val="262626"/>
          <w:sz w:val="20"/>
          <w:szCs w:val="20"/>
        </w:rPr>
        <w:t>Клиент - иностранный налогоплательщик соглашается на передачу информации, в том числе информации о номере счета/счетах, об остатках по счету/счетам и информации об операциях по счету/счетам,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 в соответствии с законодательством Российской Федерации. При этом со</w:t>
      </w:r>
      <w:r w:rsidR="00715EB3" w:rsidRPr="006440A5">
        <w:rPr>
          <w:rFonts w:ascii="Times" w:eastAsia="Times New Roman" w:hAnsi="Times" w:cs="Arial"/>
          <w:color w:val="262626"/>
          <w:sz w:val="20"/>
          <w:szCs w:val="20"/>
          <w:lang w:eastAsia="ru-RU"/>
        </w:rPr>
        <w:t>гласие клиента - иностранного налогоплательщика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 Клиент обязуется уведомить ООО</w:t>
      </w:r>
      <w:r w:rsidR="00292836">
        <w:rPr>
          <w:rFonts w:ascii="Times" w:eastAsia="Times New Roman" w:hAnsi="Times" w:cs="Arial"/>
          <w:color w:val="262626"/>
          <w:sz w:val="20"/>
          <w:szCs w:val="20"/>
          <w:lang w:eastAsia="ru-RU"/>
        </w:rPr>
        <w:t xml:space="preserve"> ИК </w:t>
      </w:r>
      <w:r w:rsidR="00715EB3" w:rsidRPr="006440A5">
        <w:rPr>
          <w:rFonts w:ascii="Times" w:eastAsia="Times New Roman" w:hAnsi="Times" w:cs="Arial"/>
          <w:color w:val="262626"/>
          <w:sz w:val="20"/>
          <w:szCs w:val="20"/>
          <w:lang w:eastAsia="ru-RU"/>
        </w:rPr>
        <w:t>«</w:t>
      </w:r>
      <w:proofErr w:type="spellStart"/>
      <w:r w:rsidR="00292836">
        <w:rPr>
          <w:rFonts w:ascii="Times" w:eastAsia="Times New Roman" w:hAnsi="Times" w:cs="Arial"/>
          <w:color w:val="262626"/>
          <w:sz w:val="20"/>
          <w:szCs w:val="20"/>
          <w:lang w:eastAsia="ru-RU"/>
        </w:rPr>
        <w:t>Индевор</w:t>
      </w:r>
      <w:proofErr w:type="spellEnd"/>
      <w:r w:rsidR="00292836">
        <w:rPr>
          <w:rFonts w:ascii="Times" w:eastAsia="Times New Roman" w:hAnsi="Times" w:cs="Arial"/>
          <w:color w:val="262626"/>
          <w:sz w:val="20"/>
          <w:szCs w:val="20"/>
          <w:lang w:eastAsia="ru-RU"/>
        </w:rPr>
        <w:t xml:space="preserve"> Финанс</w:t>
      </w:r>
      <w:bookmarkStart w:id="3" w:name="_GoBack"/>
      <w:bookmarkEnd w:id="3"/>
      <w:r w:rsidR="00715EB3" w:rsidRPr="006440A5">
        <w:rPr>
          <w:rFonts w:ascii="Times" w:eastAsia="Times New Roman" w:hAnsi="Times" w:cs="Arial"/>
          <w:color w:val="262626"/>
          <w:sz w:val="20"/>
          <w:szCs w:val="20"/>
          <w:lang w:eastAsia="ru-RU"/>
        </w:rPr>
        <w:t>» об изменении любого факта, указанного в данной Анкете, в течение 15 (Пятнадцати) рабочих дней со дня изменения.</w:t>
      </w:r>
    </w:p>
    <w:p w:rsidR="00715EB3" w:rsidRPr="006440A5" w:rsidRDefault="00715EB3" w:rsidP="00715EB3">
      <w:pPr>
        <w:ind w:left="-993" w:right="-426"/>
        <w:jc w:val="both"/>
        <w:rPr>
          <w:rFonts w:ascii="Times" w:eastAsia="Times New Roman" w:hAnsi="Times" w:cs="Arial"/>
          <w:b/>
          <w:color w:val="262626"/>
          <w:sz w:val="24"/>
          <w:szCs w:val="24"/>
          <w:lang w:eastAsia="ru-RU"/>
        </w:rPr>
      </w:pPr>
      <w:r w:rsidRPr="006440A5">
        <w:rPr>
          <w:rFonts w:ascii="Times" w:hAnsi="Times"/>
          <w:b/>
          <w:sz w:val="24"/>
          <w:szCs w:val="24"/>
        </w:rPr>
        <w:t>Дата заполнения Анкеты: _______________________</w:t>
      </w:r>
    </w:p>
    <w:p w:rsidR="00715EB3" w:rsidRPr="006440A5" w:rsidRDefault="00715EB3" w:rsidP="00715EB3">
      <w:pPr>
        <w:ind w:left="-993" w:right="-426"/>
        <w:jc w:val="both"/>
        <w:rPr>
          <w:rFonts w:ascii="Times" w:eastAsia="Calibri" w:hAnsi="Times" w:cs="Times New Roman"/>
          <w:b/>
          <w:color w:val="000000"/>
          <w:sz w:val="24"/>
          <w:szCs w:val="24"/>
        </w:rPr>
      </w:pPr>
      <w:r w:rsidRPr="006440A5">
        <w:rPr>
          <w:rStyle w:val="ac"/>
          <w:rFonts w:ascii="Times" w:eastAsia="Calibri" w:hAnsi="Times" w:cs="Times New Roman"/>
          <w:b/>
          <w:bCs/>
          <w:i w:val="0"/>
          <w:color w:val="000000"/>
          <w:sz w:val="24"/>
          <w:szCs w:val="24"/>
        </w:rPr>
        <w:t xml:space="preserve">Подпись </w:t>
      </w:r>
      <w:r w:rsidR="006440A5" w:rsidRPr="006440A5">
        <w:rPr>
          <w:rStyle w:val="ac"/>
          <w:rFonts w:ascii="Times" w:eastAsia="Calibri" w:hAnsi="Times" w:cs="Times New Roman"/>
          <w:b/>
          <w:bCs/>
          <w:i w:val="0"/>
          <w:color w:val="000000"/>
          <w:sz w:val="24"/>
          <w:szCs w:val="24"/>
        </w:rPr>
        <w:t xml:space="preserve">уполномоченного лица </w:t>
      </w:r>
      <w:proofErr w:type="gramStart"/>
      <w:r w:rsidR="006440A5" w:rsidRPr="006440A5">
        <w:rPr>
          <w:rStyle w:val="ac"/>
          <w:rFonts w:ascii="Times" w:eastAsia="Calibri" w:hAnsi="Times" w:cs="Times New Roman"/>
          <w:b/>
          <w:bCs/>
          <w:i w:val="0"/>
          <w:color w:val="000000"/>
          <w:sz w:val="24"/>
          <w:szCs w:val="24"/>
        </w:rPr>
        <w:t>К</w:t>
      </w:r>
      <w:r w:rsidRPr="006440A5">
        <w:rPr>
          <w:rStyle w:val="ac"/>
          <w:rFonts w:ascii="Times" w:eastAsia="Calibri" w:hAnsi="Times" w:cs="Times New Roman"/>
          <w:b/>
          <w:bCs/>
          <w:i w:val="0"/>
          <w:color w:val="000000"/>
          <w:sz w:val="24"/>
          <w:szCs w:val="24"/>
        </w:rPr>
        <w:t xml:space="preserve">лиента:  </w:t>
      </w:r>
      <w:r w:rsidRPr="006440A5">
        <w:rPr>
          <w:rFonts w:ascii="Times" w:eastAsia="Calibri" w:hAnsi="Times" w:cs="Times New Roman"/>
          <w:b/>
          <w:color w:val="000000"/>
          <w:sz w:val="24"/>
          <w:szCs w:val="24"/>
        </w:rPr>
        <w:t>_</w:t>
      </w:r>
      <w:proofErr w:type="gramEnd"/>
      <w:r w:rsidRPr="006440A5">
        <w:rPr>
          <w:rFonts w:ascii="Times" w:eastAsia="Calibri" w:hAnsi="Times" w:cs="Times New Roman"/>
          <w:b/>
          <w:color w:val="000000"/>
          <w:sz w:val="24"/>
          <w:szCs w:val="24"/>
        </w:rPr>
        <w:t xml:space="preserve">__________________________________________     </w:t>
      </w:r>
    </w:p>
    <w:p w:rsidR="00715EB3" w:rsidRPr="006440A5" w:rsidRDefault="00715EB3" w:rsidP="00715EB3">
      <w:pPr>
        <w:autoSpaceDE w:val="0"/>
        <w:autoSpaceDN w:val="0"/>
        <w:adjustRightInd w:val="0"/>
        <w:spacing w:after="0" w:line="240" w:lineRule="auto"/>
        <w:jc w:val="both"/>
        <w:rPr>
          <w:rFonts w:ascii="Times" w:hAnsi="Times" w:cs="Arial"/>
          <w:i/>
          <w:color w:val="000080"/>
          <w:sz w:val="20"/>
          <w:szCs w:val="20"/>
        </w:rPr>
      </w:pPr>
      <w:r w:rsidRPr="006440A5">
        <w:rPr>
          <w:rFonts w:ascii="Times" w:hAnsi="Times" w:cs="Tahoma"/>
          <w:sz w:val="20"/>
          <w:szCs w:val="20"/>
        </w:rPr>
        <w:t xml:space="preserve">                                          </w:t>
      </w:r>
      <w:r w:rsidR="006440A5" w:rsidRPr="006440A5">
        <w:rPr>
          <w:rFonts w:ascii="Times" w:hAnsi="Times" w:cs="Tahoma"/>
          <w:sz w:val="20"/>
          <w:szCs w:val="20"/>
        </w:rPr>
        <w:t xml:space="preserve">                                          </w:t>
      </w:r>
      <w:r w:rsidRPr="006440A5">
        <w:rPr>
          <w:rFonts w:ascii="Times" w:hAnsi="Times" w:cs="Tahoma"/>
          <w:sz w:val="20"/>
          <w:szCs w:val="20"/>
        </w:rPr>
        <w:t xml:space="preserve"> </w:t>
      </w:r>
      <w:r w:rsidRPr="006440A5">
        <w:rPr>
          <w:rFonts w:ascii="Times" w:hAnsi="Times" w:cs="Tahoma"/>
          <w:i/>
          <w:sz w:val="20"/>
          <w:szCs w:val="20"/>
        </w:rPr>
        <w:t xml:space="preserve">(должность, фамилия, </w:t>
      </w:r>
      <w:proofErr w:type="gramStart"/>
      <w:r w:rsidRPr="006440A5">
        <w:rPr>
          <w:rFonts w:ascii="Times" w:hAnsi="Times" w:cs="Tahoma"/>
          <w:i/>
          <w:sz w:val="20"/>
          <w:szCs w:val="20"/>
        </w:rPr>
        <w:t xml:space="preserve">инициалы) </w:t>
      </w:r>
      <w:r w:rsidR="006440A5" w:rsidRPr="006440A5">
        <w:rPr>
          <w:rFonts w:ascii="Times" w:hAnsi="Times" w:cs="Tahoma"/>
          <w:i/>
          <w:sz w:val="20"/>
          <w:szCs w:val="20"/>
        </w:rPr>
        <w:t xml:space="preserve">  </w:t>
      </w:r>
      <w:proofErr w:type="gramEnd"/>
      <w:r w:rsidRPr="006440A5">
        <w:rPr>
          <w:rFonts w:ascii="Times" w:hAnsi="Times" w:cs="Tahoma"/>
          <w:i/>
          <w:sz w:val="20"/>
          <w:szCs w:val="20"/>
        </w:rPr>
        <w:t xml:space="preserve"> М.П.</w:t>
      </w:r>
    </w:p>
    <w:p w:rsidR="00715EB3" w:rsidRPr="006440A5" w:rsidRDefault="00715EB3" w:rsidP="00C23F27">
      <w:pPr>
        <w:pStyle w:val="10"/>
        <w:spacing w:after="40"/>
        <w:jc w:val="both"/>
        <w:rPr>
          <w:rFonts w:ascii="Times" w:hAnsi="Times"/>
          <w:highlight w:val="yellow"/>
        </w:rPr>
      </w:pPr>
    </w:p>
    <w:p w:rsidR="00AC3D11" w:rsidRPr="006440A5" w:rsidRDefault="00AC3D11" w:rsidP="00C23F27">
      <w:pPr>
        <w:pStyle w:val="10"/>
        <w:spacing w:after="40"/>
        <w:jc w:val="both"/>
        <w:rPr>
          <w:rFonts w:ascii="Times" w:hAnsi="Times"/>
          <w:highlight w:val="yellow"/>
        </w:rPr>
        <w:sectPr w:rsidR="00AC3D11" w:rsidRPr="006440A5" w:rsidSect="00EE15BA">
          <w:footerReference w:type="first" r:id="rId8"/>
          <w:pgSz w:w="11906" w:h="16838"/>
          <w:pgMar w:top="1134" w:right="850" w:bottom="1134" w:left="1701" w:header="708" w:footer="708" w:gutter="0"/>
          <w:cols w:space="708"/>
          <w:titlePg/>
          <w:docGrid w:linePitch="360"/>
        </w:sectPr>
      </w:pPr>
    </w:p>
    <w:p w:rsidR="00715EB3" w:rsidRPr="006440A5" w:rsidRDefault="00715EB3" w:rsidP="00C23F27">
      <w:pPr>
        <w:pStyle w:val="10"/>
        <w:spacing w:after="40"/>
        <w:jc w:val="both"/>
        <w:rPr>
          <w:rFonts w:ascii="Times" w:hAnsi="Times"/>
          <w:highlight w:val="yellow"/>
        </w:rPr>
      </w:pPr>
    </w:p>
    <w:p w:rsidR="00715EB3" w:rsidRPr="006440A5" w:rsidRDefault="00715EB3" w:rsidP="00C23F27">
      <w:pPr>
        <w:pStyle w:val="10"/>
        <w:spacing w:after="40"/>
        <w:jc w:val="both"/>
        <w:rPr>
          <w:rFonts w:ascii="Times" w:hAnsi="Times"/>
          <w:highlight w:val="yellow"/>
        </w:rPr>
      </w:pPr>
    </w:p>
    <w:p w:rsidR="00C23F27" w:rsidRPr="006440A5" w:rsidRDefault="00C23F27" w:rsidP="000C74AD">
      <w:pPr>
        <w:pStyle w:val="10"/>
        <w:spacing w:after="40"/>
        <w:jc w:val="right"/>
        <w:rPr>
          <w:rFonts w:ascii="Times" w:hAnsi="Times"/>
          <w:sz w:val="20"/>
          <w:szCs w:val="20"/>
        </w:rPr>
      </w:pPr>
      <w:r w:rsidRPr="006440A5">
        <w:rPr>
          <w:rFonts w:ascii="Times" w:hAnsi="Times"/>
          <w:sz w:val="20"/>
          <w:szCs w:val="20"/>
        </w:rPr>
        <w:t xml:space="preserve">Приложение № 1 </w:t>
      </w:r>
    </w:p>
    <w:p w:rsidR="00DD7090" w:rsidRPr="006440A5" w:rsidRDefault="000C74AD" w:rsidP="00AC3D11">
      <w:pPr>
        <w:autoSpaceDE w:val="0"/>
        <w:autoSpaceDN w:val="0"/>
        <w:adjustRightInd w:val="0"/>
        <w:spacing w:after="0" w:line="240" w:lineRule="auto"/>
        <w:jc w:val="center"/>
        <w:rPr>
          <w:rFonts w:ascii="Times" w:hAnsi="Times" w:cs="Arial"/>
          <w:b/>
          <w:color w:val="000000" w:themeColor="text1"/>
          <w:sz w:val="20"/>
          <w:szCs w:val="20"/>
        </w:rPr>
      </w:pPr>
      <w:r w:rsidRPr="006440A5">
        <w:rPr>
          <w:rFonts w:ascii="Times" w:hAnsi="Times" w:cs="Arial"/>
          <w:b/>
          <w:color w:val="000000" w:themeColor="text1"/>
          <w:sz w:val="20"/>
          <w:szCs w:val="20"/>
        </w:rPr>
        <w:t>Финансовые институты (</w:t>
      </w:r>
      <w:r w:rsidRPr="006440A5">
        <w:rPr>
          <w:rFonts w:ascii="Times" w:hAnsi="Times" w:cs="Arial"/>
          <w:b/>
          <w:color w:val="000000" w:themeColor="text1"/>
          <w:sz w:val="20"/>
          <w:szCs w:val="20"/>
          <w:lang w:val="en-US"/>
        </w:rPr>
        <w:t>FI</w:t>
      </w:r>
      <w:r w:rsidRPr="006440A5">
        <w:rPr>
          <w:rFonts w:ascii="Times" w:hAnsi="Times" w:cs="Arial"/>
          <w:b/>
          <w:color w:val="000000" w:themeColor="text1"/>
          <w:sz w:val="20"/>
          <w:szCs w:val="20"/>
        </w:rPr>
        <w:t>)</w:t>
      </w:r>
      <w:r w:rsidR="00DD7090" w:rsidRPr="006440A5">
        <w:rPr>
          <w:rFonts w:ascii="Times" w:hAnsi="Times" w:cs="Arial"/>
          <w:b/>
          <w:color w:val="000000" w:themeColor="text1"/>
          <w:sz w:val="20"/>
          <w:szCs w:val="20"/>
        </w:rPr>
        <w:t xml:space="preserve"> для целей FATCA</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5955F2" w:rsidRDefault="00514494" w:rsidP="00514494">
      <w:pPr>
        <w:autoSpaceDE w:val="0"/>
        <w:autoSpaceDN w:val="0"/>
        <w:adjustRightInd w:val="0"/>
        <w:spacing w:after="0" w:line="240" w:lineRule="auto"/>
        <w:jc w:val="both"/>
        <w:rPr>
          <w:rFonts w:ascii="Times" w:hAnsi="Times" w:cs="Arial"/>
          <w:b/>
          <w:bCs/>
          <w:iCs/>
          <w:color w:val="000000" w:themeColor="text1"/>
          <w:sz w:val="20"/>
          <w:szCs w:val="20"/>
          <w:u w:val="single"/>
        </w:rPr>
      </w:pPr>
      <w:r w:rsidRPr="006440A5">
        <w:rPr>
          <w:rFonts w:ascii="Times" w:hAnsi="Times" w:cs="Arial"/>
          <w:b/>
          <w:bCs/>
          <w:color w:val="000000" w:themeColor="text1"/>
          <w:sz w:val="20"/>
          <w:szCs w:val="20"/>
          <w:u w:val="single"/>
        </w:rPr>
        <w:t xml:space="preserve">1. Банковская организация </w:t>
      </w:r>
      <w:r w:rsidR="005955F2">
        <w:rPr>
          <w:rFonts w:ascii="Times" w:hAnsi="Times" w:cs="Arial"/>
          <w:b/>
          <w:bCs/>
          <w:iCs/>
          <w:color w:val="000000" w:themeColor="text1"/>
          <w:sz w:val="20"/>
          <w:szCs w:val="20"/>
          <w:u w:val="single"/>
        </w:rPr>
        <w:t>(</w:t>
      </w:r>
      <w:r w:rsidR="005955F2" w:rsidRPr="005955F2">
        <w:rPr>
          <w:rFonts w:ascii="Times" w:hAnsi="Times" w:cs="Arial"/>
          <w:b/>
          <w:bCs/>
          <w:iCs/>
          <w:color w:val="000000" w:themeColor="text1"/>
          <w:sz w:val="20"/>
          <w:szCs w:val="20"/>
          <w:u w:val="single"/>
          <w:lang w:val="en-US"/>
        </w:rPr>
        <w:t>D</w:t>
      </w:r>
      <w:proofErr w:type="spellStart"/>
      <w:r w:rsidRPr="005955F2">
        <w:rPr>
          <w:rFonts w:ascii="Times" w:hAnsi="Times" w:cs="Arial"/>
          <w:b/>
          <w:bCs/>
          <w:iCs/>
          <w:color w:val="000000" w:themeColor="text1"/>
          <w:sz w:val="20"/>
          <w:szCs w:val="20"/>
          <w:u w:val="single"/>
        </w:rPr>
        <w:t>epository</w:t>
      </w:r>
      <w:proofErr w:type="spellEnd"/>
      <w:r w:rsidRPr="005955F2">
        <w:rPr>
          <w:rFonts w:ascii="Times" w:hAnsi="Times" w:cs="Arial"/>
          <w:b/>
          <w:bCs/>
          <w:iCs/>
          <w:color w:val="000000" w:themeColor="text1"/>
          <w:sz w:val="20"/>
          <w:szCs w:val="20"/>
          <w:u w:val="single"/>
        </w:rPr>
        <w:t xml:space="preserve"> </w:t>
      </w:r>
      <w:proofErr w:type="spellStart"/>
      <w:r w:rsidRPr="005955F2">
        <w:rPr>
          <w:rFonts w:ascii="Times" w:hAnsi="Times" w:cs="Arial"/>
          <w:b/>
          <w:bCs/>
          <w:iCs/>
          <w:color w:val="000000" w:themeColor="text1"/>
          <w:sz w:val="20"/>
          <w:szCs w:val="20"/>
          <w:u w:val="single"/>
        </w:rPr>
        <w:t>institution</w:t>
      </w:r>
      <w:proofErr w:type="spellEnd"/>
      <w:r w:rsidRPr="005955F2">
        <w:rPr>
          <w:rFonts w:ascii="Times" w:hAnsi="Times" w:cs="Arial"/>
          <w:b/>
          <w:bCs/>
          <w:iCs/>
          <w:color w:val="000000" w:themeColor="text1"/>
          <w:sz w:val="20"/>
          <w:szCs w:val="20"/>
          <w:u w:val="single"/>
        </w:rPr>
        <w:t>)</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Для целей FATCA организация признается «банковской организацией», если такая организация в рамках своей обычной деятельности принимает вклады или осуществляет иные схожие виды инвестирования (например, денежные средства на время) </w:t>
      </w:r>
      <w:r w:rsidRPr="006440A5">
        <w:rPr>
          <w:rFonts w:ascii="Times" w:hAnsi="Times" w:cs="Arial"/>
          <w:b/>
          <w:bCs/>
          <w:color w:val="000000" w:themeColor="text1"/>
          <w:sz w:val="20"/>
          <w:szCs w:val="20"/>
        </w:rPr>
        <w:t xml:space="preserve">и </w:t>
      </w:r>
      <w:r w:rsidRPr="006440A5">
        <w:rPr>
          <w:rFonts w:ascii="Times" w:hAnsi="Times" w:cs="Arial"/>
          <w:b/>
          <w:bCs/>
          <w:i/>
          <w:iCs/>
          <w:color w:val="000000" w:themeColor="text1"/>
          <w:sz w:val="20"/>
          <w:szCs w:val="20"/>
        </w:rPr>
        <w:t xml:space="preserve">регулярно </w:t>
      </w:r>
      <w:r w:rsidRPr="006440A5">
        <w:rPr>
          <w:rFonts w:ascii="Times" w:hAnsi="Times" w:cs="Arial"/>
          <w:color w:val="000000" w:themeColor="text1"/>
          <w:sz w:val="20"/>
          <w:szCs w:val="20"/>
        </w:rPr>
        <w:t>занимается одним или несколькими видами деятельности, перечисленными ниже:</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выдача кредитов (займов);</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покупка, продажа, дисконтирование дебиторской задолженности, задолженности, возникающей из коммерческого кредита, долговых обязательств (нот), переводных векселей, чеков, акцептованных векселей и иных долговых документов;</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выдача аккредитивов и негоциация векселей;</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предоставление фидуциарных услуг или услуг по доверительному управлению;</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предоставление финансирования для совершения сделок с иностранной валютой;</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заключение договоров финансовой аренды, приобретения и реализации имущества, являющегося предметом финансовой аренды.</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Пример организации, соответствующей указанным критериям: </w:t>
      </w:r>
      <w:proofErr w:type="spellStart"/>
      <w:r w:rsidRPr="006440A5">
        <w:rPr>
          <w:rFonts w:ascii="Times" w:hAnsi="Times" w:cs="Arial"/>
          <w:color w:val="000000" w:themeColor="text1"/>
          <w:sz w:val="20"/>
          <w:szCs w:val="20"/>
        </w:rPr>
        <w:t>микрофинансовые</w:t>
      </w:r>
      <w:proofErr w:type="spellEnd"/>
      <w:r w:rsidRPr="006440A5">
        <w:rPr>
          <w:rFonts w:ascii="Times" w:hAnsi="Times" w:cs="Arial"/>
          <w:color w:val="000000" w:themeColor="text1"/>
          <w:sz w:val="20"/>
          <w:szCs w:val="20"/>
        </w:rPr>
        <w:t xml:space="preserve"> организации, кредитные кооперативы.</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Исключения: </w:t>
      </w:r>
      <w:r w:rsidRPr="006440A5">
        <w:rPr>
          <w:rFonts w:ascii="Times" w:hAnsi="Times" w:cs="Arial"/>
          <w:color w:val="000000" w:themeColor="text1"/>
          <w:sz w:val="20"/>
          <w:szCs w:val="20"/>
        </w:rPr>
        <w:t>Компания не признается осуществляющей указанную выше деятельность, аналогичную банковской, в случае, если:</w:t>
      </w:r>
    </w:p>
    <w:p w:rsidR="00514494" w:rsidRPr="006440A5" w:rsidRDefault="00514494" w:rsidP="00514494">
      <w:pPr>
        <w:pStyle w:val="a6"/>
        <w:numPr>
          <w:ilvl w:val="0"/>
          <w:numId w:val="3"/>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компания принимает авансы (депозиты) или иные аналогичные суммы исключительно в качестве залога или обеспечения каких-либо обязательств лица, предоставившего аванс (депозит) или другой аналогичной инструмент по договорам купли-продажи, аренды или иным аналогичным договорам, заключенным между компанией и лицом, предоставившим депозит (аванс) (</w:t>
      </w:r>
      <w:r w:rsidRPr="006440A5">
        <w:rPr>
          <w:rFonts w:ascii="Times" w:hAnsi="Times" w:cs="Arial"/>
          <w:i/>
          <w:iCs/>
          <w:color w:val="000000" w:themeColor="text1"/>
          <w:sz w:val="20"/>
          <w:szCs w:val="20"/>
        </w:rPr>
        <w:t>пример: лизинговые организации</w:t>
      </w:r>
      <w:r w:rsidRPr="006440A5">
        <w:rPr>
          <w:rFonts w:ascii="Times" w:hAnsi="Times" w:cs="Arial"/>
          <w:color w:val="000000" w:themeColor="text1"/>
          <w:sz w:val="20"/>
          <w:szCs w:val="20"/>
        </w:rPr>
        <w:t>);</w:t>
      </w:r>
    </w:p>
    <w:p w:rsidR="00514494" w:rsidRPr="006440A5" w:rsidRDefault="00514494" w:rsidP="00514494">
      <w:pPr>
        <w:pStyle w:val="a6"/>
        <w:numPr>
          <w:ilvl w:val="0"/>
          <w:numId w:val="3"/>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привлекает займы на осуществление основной нефинансовой деятельности (</w:t>
      </w:r>
      <w:r w:rsidRPr="006440A5">
        <w:rPr>
          <w:rFonts w:ascii="Times" w:hAnsi="Times" w:cs="Arial"/>
          <w:i/>
          <w:iCs/>
          <w:color w:val="000000" w:themeColor="text1"/>
          <w:sz w:val="20"/>
          <w:szCs w:val="20"/>
        </w:rPr>
        <w:t>пример: ломбарды</w:t>
      </w:r>
      <w:r w:rsidRPr="006440A5">
        <w:rPr>
          <w:rFonts w:ascii="Times" w:hAnsi="Times" w:cs="Arial"/>
          <w:color w:val="000000" w:themeColor="text1"/>
          <w:sz w:val="20"/>
          <w:szCs w:val="20"/>
        </w:rPr>
        <w:t>).</w:t>
      </w:r>
    </w:p>
    <w:p w:rsidR="00514494" w:rsidRPr="006440A5" w:rsidRDefault="00514494" w:rsidP="00514494">
      <w:pPr>
        <w:autoSpaceDE w:val="0"/>
        <w:autoSpaceDN w:val="0"/>
        <w:adjustRightInd w:val="0"/>
        <w:spacing w:after="0" w:line="240" w:lineRule="auto"/>
        <w:jc w:val="both"/>
        <w:rPr>
          <w:rFonts w:ascii="Times" w:hAnsi="Times" w:cs="Arial"/>
          <w:b/>
          <w:bCs/>
          <w:color w:val="000000" w:themeColor="text1"/>
          <w:sz w:val="20"/>
          <w:szCs w:val="20"/>
        </w:rPr>
      </w:pPr>
    </w:p>
    <w:p w:rsidR="00B15548" w:rsidRPr="006440A5" w:rsidRDefault="00514494" w:rsidP="00B15548">
      <w:pPr>
        <w:autoSpaceDE w:val="0"/>
        <w:autoSpaceDN w:val="0"/>
        <w:adjustRightInd w:val="0"/>
        <w:spacing w:after="0" w:line="240" w:lineRule="auto"/>
        <w:jc w:val="both"/>
        <w:rPr>
          <w:rFonts w:ascii="Times" w:eastAsia="@Meiryo UI" w:hAnsi="Times" w:cs="Arial"/>
          <w:b/>
          <w:color w:val="000000" w:themeColor="text1"/>
          <w:sz w:val="20"/>
          <w:szCs w:val="20"/>
          <w:u w:val="single"/>
        </w:rPr>
      </w:pPr>
      <w:r w:rsidRPr="006440A5">
        <w:rPr>
          <w:rFonts w:ascii="Times" w:hAnsi="Times" w:cs="Arial"/>
          <w:b/>
          <w:bCs/>
          <w:color w:val="000000" w:themeColor="text1"/>
          <w:sz w:val="20"/>
          <w:szCs w:val="20"/>
          <w:u w:val="single"/>
        </w:rPr>
        <w:t xml:space="preserve">2. </w:t>
      </w:r>
      <w:r w:rsidR="005955F2">
        <w:rPr>
          <w:rFonts w:ascii="Times" w:eastAsia="@Meiryo UI" w:hAnsi="Times" w:cs="Arial"/>
          <w:b/>
          <w:color w:val="000000" w:themeColor="text1"/>
          <w:sz w:val="20"/>
          <w:szCs w:val="20"/>
          <w:u w:val="single"/>
        </w:rPr>
        <w:t>Депозитарная организация (</w:t>
      </w:r>
      <w:r w:rsidR="005955F2" w:rsidRPr="005955F2">
        <w:rPr>
          <w:rFonts w:ascii="Times" w:eastAsia="@Meiryo UI" w:hAnsi="Times" w:cs="Arial"/>
          <w:b/>
          <w:color w:val="000000" w:themeColor="text1"/>
          <w:sz w:val="20"/>
          <w:szCs w:val="20"/>
          <w:u w:val="single"/>
          <w:lang w:val="en-US"/>
        </w:rPr>
        <w:t>C</w:t>
      </w:r>
      <w:proofErr w:type="spellStart"/>
      <w:r w:rsidR="00B15548" w:rsidRPr="005955F2">
        <w:rPr>
          <w:rFonts w:ascii="Times" w:eastAsia="@Meiryo UI" w:hAnsi="Times" w:cs="Arial"/>
          <w:b/>
          <w:color w:val="000000" w:themeColor="text1"/>
          <w:sz w:val="20"/>
          <w:szCs w:val="20"/>
          <w:u w:val="single"/>
        </w:rPr>
        <w:t>u</w:t>
      </w:r>
      <w:r w:rsidR="00B15548" w:rsidRPr="006440A5">
        <w:rPr>
          <w:rFonts w:ascii="Times" w:eastAsia="@Meiryo UI" w:hAnsi="Times" w:cs="Arial"/>
          <w:b/>
          <w:color w:val="000000" w:themeColor="text1"/>
          <w:sz w:val="20"/>
          <w:szCs w:val="20"/>
          <w:u w:val="single"/>
        </w:rPr>
        <w:t>stodial</w:t>
      </w:r>
      <w:proofErr w:type="spellEnd"/>
      <w:r w:rsidR="00B15548" w:rsidRPr="006440A5">
        <w:rPr>
          <w:rFonts w:ascii="Times" w:eastAsia="@Meiryo UI" w:hAnsi="Times" w:cs="Arial"/>
          <w:b/>
          <w:color w:val="000000" w:themeColor="text1"/>
          <w:sz w:val="20"/>
          <w:szCs w:val="20"/>
          <w:u w:val="single"/>
        </w:rPr>
        <w:t xml:space="preserve"> </w:t>
      </w:r>
      <w:proofErr w:type="spellStart"/>
      <w:r w:rsidR="00B15548" w:rsidRPr="006440A5">
        <w:rPr>
          <w:rFonts w:ascii="Times" w:eastAsia="@Meiryo UI" w:hAnsi="Times" w:cs="Arial"/>
          <w:b/>
          <w:color w:val="000000" w:themeColor="text1"/>
          <w:sz w:val="20"/>
          <w:szCs w:val="20"/>
          <w:u w:val="single"/>
        </w:rPr>
        <w:t>institution</w:t>
      </w:r>
      <w:proofErr w:type="spellEnd"/>
      <w:r w:rsidR="00B15548" w:rsidRPr="006440A5">
        <w:rPr>
          <w:rFonts w:ascii="Times" w:eastAsia="@Meiryo UI" w:hAnsi="Times" w:cs="Arial"/>
          <w:b/>
          <w:color w:val="000000" w:themeColor="text1"/>
          <w:sz w:val="20"/>
          <w:szCs w:val="20"/>
          <w:u w:val="single"/>
        </w:rPr>
        <w:t>)</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Для целей FATCA организация признается </w:t>
      </w:r>
      <w:r w:rsidR="00B15548" w:rsidRPr="006440A5">
        <w:rPr>
          <w:rFonts w:ascii="Times" w:hAnsi="Times" w:cs="Arial"/>
          <w:color w:val="000000" w:themeColor="text1"/>
          <w:sz w:val="20"/>
          <w:szCs w:val="20"/>
        </w:rPr>
        <w:t>«</w:t>
      </w:r>
      <w:r w:rsidRPr="006440A5">
        <w:rPr>
          <w:rFonts w:ascii="Times" w:hAnsi="Times" w:cs="Arial"/>
          <w:color w:val="000000" w:themeColor="text1"/>
          <w:sz w:val="20"/>
          <w:szCs w:val="20"/>
        </w:rPr>
        <w:t>депозитарной организацией</w:t>
      </w:r>
      <w:r w:rsidR="00B15548" w:rsidRPr="006440A5">
        <w:rPr>
          <w:rFonts w:ascii="Times" w:hAnsi="Times" w:cs="Arial"/>
          <w:color w:val="000000" w:themeColor="text1"/>
          <w:sz w:val="20"/>
          <w:szCs w:val="20"/>
        </w:rPr>
        <w:t>»</w:t>
      </w:r>
      <w:r w:rsidRPr="006440A5">
        <w:rPr>
          <w:rFonts w:ascii="Times" w:hAnsi="Times" w:cs="Arial"/>
          <w:color w:val="000000" w:themeColor="text1"/>
          <w:sz w:val="20"/>
          <w:szCs w:val="20"/>
        </w:rPr>
        <w:t xml:space="preserve">, если выручка организации от осуществления деятельности по учету и хранению финансовых активов в интересах других лиц и оказанию связанных </w:t>
      </w:r>
      <w:proofErr w:type="gramStart"/>
      <w:r w:rsidRPr="006440A5">
        <w:rPr>
          <w:rFonts w:ascii="Times" w:hAnsi="Times" w:cs="Arial"/>
          <w:color w:val="000000" w:themeColor="text1"/>
          <w:sz w:val="20"/>
          <w:szCs w:val="20"/>
        </w:rPr>
        <w:t>с этим финансовых услуг</w:t>
      </w:r>
      <w:proofErr w:type="gramEnd"/>
      <w:r w:rsidRPr="006440A5">
        <w:rPr>
          <w:rFonts w:ascii="Times" w:hAnsi="Times" w:cs="Arial"/>
          <w:color w:val="000000" w:themeColor="text1"/>
          <w:sz w:val="20"/>
          <w:szCs w:val="20"/>
        </w:rPr>
        <w:t xml:space="preserve"> равна или превышает 20% от общей выручки организации за период существования либо за период предыдущих трех календарных лет.</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К услугам компании по учету и хранению финансовых активов в том числе относятся:</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ведение депозитарного учета финансовых активов;</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ведение учета финансовых активов на специальных счетах;</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осуществление по поручению клиента сделок по реализации финансовых активов;</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предоставление кредитования на покупку финансовых активов;</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предоставление консультационных услуги в связи с активами, которые учитываются организацией;</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осуществление клиринга или расчетов по обязательствам, связанным с финансовыми активами;</w:t>
      </w:r>
    </w:p>
    <w:p w:rsidR="00514494" w:rsidRPr="006440A5" w:rsidRDefault="00514494" w:rsidP="00514494">
      <w:pPr>
        <w:pStyle w:val="a6"/>
        <w:numPr>
          <w:ilvl w:val="0"/>
          <w:numId w:val="4"/>
        </w:numPr>
        <w:jc w:val="both"/>
        <w:rPr>
          <w:rFonts w:ascii="Times" w:hAnsi="Times" w:cs="Arial"/>
          <w:b/>
          <w:bCs/>
          <w:color w:val="000000" w:themeColor="text1"/>
          <w:sz w:val="20"/>
          <w:szCs w:val="20"/>
        </w:rPr>
      </w:pPr>
      <w:r w:rsidRPr="006440A5">
        <w:rPr>
          <w:rFonts w:ascii="Times" w:hAnsi="Times" w:cs="Arial"/>
          <w:color w:val="000000" w:themeColor="text1"/>
          <w:sz w:val="20"/>
          <w:szCs w:val="20"/>
        </w:rPr>
        <w:t>иная аналогичная деятельность.</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Вновь созданная организация, не имеющая какой-либо истории, которая в качестве основного вида деятельности осуществляет деятельность по держанию финансового актива в интересах одного или нескольких лиц, в случае, если организация ожидает, что выручка от соответствующих услуг компании будет равна или превысит 20% от общей выручки компании.</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Для целей расчета выручки от осуществления деятельности по держанию финансовых активов учитываются следующие виды доходов:</w:t>
      </w:r>
    </w:p>
    <w:p w:rsidR="00514494" w:rsidRPr="006440A5" w:rsidRDefault="00514494" w:rsidP="00514494">
      <w:pPr>
        <w:pStyle w:val="a6"/>
        <w:numPr>
          <w:ilvl w:val="0"/>
          <w:numId w:val="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доход от депозитарных услуг, включая доход от хранения и обслуживания счетов;</w:t>
      </w:r>
    </w:p>
    <w:p w:rsidR="00514494" w:rsidRPr="006440A5" w:rsidRDefault="00514494" w:rsidP="00514494">
      <w:pPr>
        <w:pStyle w:val="a6"/>
        <w:numPr>
          <w:ilvl w:val="0"/>
          <w:numId w:val="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комиссии за совершение операций с ценными бумагами;</w:t>
      </w:r>
    </w:p>
    <w:p w:rsidR="00514494" w:rsidRPr="006440A5" w:rsidRDefault="00514494" w:rsidP="00514494">
      <w:pPr>
        <w:pStyle w:val="a6"/>
        <w:numPr>
          <w:ilvl w:val="0"/>
          <w:numId w:val="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доход от предоставления кредита клиентам для совершения операций с финансовыми активами, находящимися на хранении в депозитарии или приобретенными за счет такого кредита;</w:t>
      </w:r>
    </w:p>
    <w:p w:rsidR="00514494" w:rsidRPr="006440A5" w:rsidRDefault="00514494" w:rsidP="00514494">
      <w:pPr>
        <w:pStyle w:val="a6"/>
        <w:numPr>
          <w:ilvl w:val="0"/>
          <w:numId w:val="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доход в виде разниц между курсами покупки и продажи финансового актива;</w:t>
      </w:r>
    </w:p>
    <w:p w:rsidR="00514494" w:rsidRPr="006440A5" w:rsidRDefault="00514494" w:rsidP="00514494">
      <w:pPr>
        <w:pStyle w:val="a6"/>
        <w:numPr>
          <w:ilvl w:val="0"/>
          <w:numId w:val="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вознаграждение за услуги по предоставлению финансовых консультаций и услуг по проведению расчетов.</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lastRenderedPageBreak/>
        <w:t xml:space="preserve">Пример организации, соответствующей указанным критериям: </w:t>
      </w:r>
      <w:r w:rsidRPr="006440A5">
        <w:rPr>
          <w:rFonts w:ascii="Times" w:hAnsi="Times" w:cs="Arial"/>
          <w:color w:val="000000" w:themeColor="text1"/>
          <w:sz w:val="20"/>
          <w:szCs w:val="20"/>
        </w:rPr>
        <w:t>депозитарий, специализированный депозитарий.</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Исключения: </w:t>
      </w:r>
      <w:r w:rsidRPr="006440A5">
        <w:rPr>
          <w:rFonts w:ascii="Times" w:hAnsi="Times" w:cs="Arial"/>
          <w:color w:val="000000" w:themeColor="text1"/>
          <w:sz w:val="20"/>
          <w:szCs w:val="20"/>
        </w:rPr>
        <w:t>реестродержатели.</w:t>
      </w:r>
    </w:p>
    <w:p w:rsidR="00514494" w:rsidRPr="006440A5" w:rsidRDefault="00514494" w:rsidP="00514494">
      <w:pPr>
        <w:autoSpaceDE w:val="0"/>
        <w:autoSpaceDN w:val="0"/>
        <w:adjustRightInd w:val="0"/>
        <w:spacing w:after="0" w:line="240" w:lineRule="auto"/>
        <w:jc w:val="both"/>
        <w:rPr>
          <w:rFonts w:ascii="Times" w:hAnsi="Times" w:cs="Arial"/>
          <w:b/>
          <w:b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b/>
          <w:bCs/>
          <w:color w:val="000000" w:themeColor="text1"/>
          <w:sz w:val="20"/>
          <w:szCs w:val="20"/>
        </w:rPr>
      </w:pPr>
    </w:p>
    <w:p w:rsidR="00AC3D11" w:rsidRPr="006440A5" w:rsidRDefault="00514494" w:rsidP="00AC3D11">
      <w:pPr>
        <w:tabs>
          <w:tab w:val="left" w:pos="708"/>
          <w:tab w:val="center" w:pos="4677"/>
          <w:tab w:val="right" w:pos="9355"/>
        </w:tabs>
        <w:spacing w:after="0"/>
        <w:jc w:val="both"/>
        <w:rPr>
          <w:rFonts w:ascii="Times" w:eastAsia="@Meiryo UI" w:hAnsi="Times" w:cs="Arial"/>
          <w:b/>
          <w:color w:val="000000" w:themeColor="text1"/>
          <w:sz w:val="20"/>
          <w:szCs w:val="20"/>
          <w:u w:val="single"/>
        </w:rPr>
      </w:pPr>
      <w:r w:rsidRPr="006440A5">
        <w:rPr>
          <w:rFonts w:ascii="Times" w:hAnsi="Times" w:cs="Arial"/>
          <w:b/>
          <w:bCs/>
          <w:color w:val="000000" w:themeColor="text1"/>
          <w:sz w:val="20"/>
          <w:szCs w:val="20"/>
          <w:u w:val="single"/>
        </w:rPr>
        <w:t xml:space="preserve">3. </w:t>
      </w:r>
      <w:r w:rsidR="005955F2">
        <w:rPr>
          <w:rFonts w:ascii="Times" w:eastAsia="@Meiryo UI" w:hAnsi="Times" w:cs="Arial"/>
          <w:b/>
          <w:color w:val="000000" w:themeColor="text1"/>
          <w:sz w:val="20"/>
          <w:szCs w:val="20"/>
          <w:u w:val="single"/>
        </w:rPr>
        <w:t xml:space="preserve">Инвестиционная компания </w:t>
      </w:r>
      <w:r w:rsidR="005955F2" w:rsidRPr="005955F2">
        <w:rPr>
          <w:rFonts w:ascii="Times" w:eastAsia="@Meiryo UI" w:hAnsi="Times" w:cs="Arial"/>
          <w:b/>
          <w:color w:val="000000" w:themeColor="text1"/>
          <w:sz w:val="20"/>
          <w:szCs w:val="20"/>
          <w:u w:val="single"/>
        </w:rPr>
        <w:t>(</w:t>
      </w:r>
      <w:r w:rsidR="005955F2" w:rsidRPr="005955F2">
        <w:rPr>
          <w:rFonts w:ascii="Times" w:eastAsia="@Meiryo UI" w:hAnsi="Times" w:cs="Arial"/>
          <w:b/>
          <w:color w:val="000000" w:themeColor="text1"/>
          <w:sz w:val="20"/>
          <w:szCs w:val="20"/>
          <w:u w:val="single"/>
          <w:lang w:val="en-US"/>
        </w:rPr>
        <w:t>I</w:t>
      </w:r>
      <w:proofErr w:type="spellStart"/>
      <w:r w:rsidR="00B15548" w:rsidRPr="005955F2">
        <w:rPr>
          <w:rFonts w:ascii="Times" w:eastAsia="@Meiryo UI" w:hAnsi="Times" w:cs="Arial"/>
          <w:b/>
          <w:color w:val="000000" w:themeColor="text1"/>
          <w:sz w:val="20"/>
          <w:szCs w:val="20"/>
          <w:u w:val="single"/>
        </w:rPr>
        <w:t>nvestment</w:t>
      </w:r>
      <w:proofErr w:type="spellEnd"/>
      <w:r w:rsidR="00B15548" w:rsidRPr="006440A5">
        <w:rPr>
          <w:rFonts w:ascii="Times" w:eastAsia="@Meiryo UI" w:hAnsi="Times" w:cs="Arial"/>
          <w:b/>
          <w:color w:val="000000" w:themeColor="text1"/>
          <w:sz w:val="20"/>
          <w:szCs w:val="20"/>
          <w:u w:val="single"/>
        </w:rPr>
        <w:t xml:space="preserve"> </w:t>
      </w:r>
      <w:proofErr w:type="spellStart"/>
      <w:r w:rsidR="00B15548" w:rsidRPr="006440A5">
        <w:rPr>
          <w:rFonts w:ascii="Times" w:eastAsia="@Meiryo UI" w:hAnsi="Times" w:cs="Arial"/>
          <w:b/>
          <w:color w:val="000000" w:themeColor="text1"/>
          <w:sz w:val="20"/>
          <w:szCs w:val="20"/>
          <w:u w:val="single"/>
        </w:rPr>
        <w:t>company</w:t>
      </w:r>
      <w:proofErr w:type="spellEnd"/>
      <w:r w:rsidR="00B15548" w:rsidRPr="006440A5">
        <w:rPr>
          <w:rFonts w:ascii="Times" w:eastAsia="@Meiryo UI" w:hAnsi="Times" w:cs="Arial"/>
          <w:b/>
          <w:color w:val="000000" w:themeColor="text1"/>
          <w:sz w:val="20"/>
          <w:szCs w:val="20"/>
          <w:u w:val="single"/>
        </w:rPr>
        <w:t>)</w:t>
      </w:r>
    </w:p>
    <w:p w:rsidR="00514494" w:rsidRPr="006440A5" w:rsidRDefault="00B15548" w:rsidP="00AC3D11">
      <w:pPr>
        <w:tabs>
          <w:tab w:val="left" w:pos="708"/>
          <w:tab w:val="center" w:pos="4677"/>
          <w:tab w:val="right" w:pos="9355"/>
        </w:tabs>
        <w:spacing w:after="0"/>
        <w:jc w:val="both"/>
        <w:rPr>
          <w:rFonts w:ascii="Times" w:eastAsia="@Meiryo UI" w:hAnsi="Times" w:cs="Arial"/>
          <w:b/>
          <w:color w:val="000000" w:themeColor="text1"/>
          <w:sz w:val="20"/>
          <w:szCs w:val="20"/>
          <w:u w:val="single"/>
        </w:rPr>
      </w:pPr>
      <w:r w:rsidRPr="006440A5">
        <w:rPr>
          <w:rFonts w:ascii="Times" w:hAnsi="Times" w:cs="Arial"/>
          <w:color w:val="000000" w:themeColor="text1"/>
          <w:sz w:val="20"/>
          <w:szCs w:val="20"/>
        </w:rPr>
        <w:t xml:space="preserve">Для целей FATCA организация признается </w:t>
      </w:r>
      <w:r w:rsidR="00514494" w:rsidRPr="006440A5">
        <w:rPr>
          <w:rFonts w:ascii="Times" w:hAnsi="Times" w:cs="Arial"/>
          <w:color w:val="000000" w:themeColor="text1"/>
          <w:sz w:val="20"/>
          <w:szCs w:val="20"/>
        </w:rPr>
        <w:t>«инвестиционной компанией», если она соответствует одному из критериев, указанных ниже:</w:t>
      </w:r>
    </w:p>
    <w:p w:rsidR="00514494" w:rsidRPr="006440A5" w:rsidRDefault="00AC3D11"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3.</w:t>
      </w:r>
      <w:r w:rsidR="00514494" w:rsidRPr="006440A5">
        <w:rPr>
          <w:rFonts w:ascii="Times" w:hAnsi="Times" w:cs="Arial"/>
          <w:color w:val="000000" w:themeColor="text1"/>
          <w:sz w:val="20"/>
          <w:szCs w:val="20"/>
        </w:rPr>
        <w:t>1. В качестве основного вида своей деятельности организация в интересах или по поручению клиента осуществляет один из следующих видов деятельности:</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торговля инструментами денежного рынка (чеками, долговыми обязательствами, сберегательными сертификатами, </w:t>
      </w:r>
      <w:proofErr w:type="spellStart"/>
      <w:r w:rsidRPr="006440A5">
        <w:rPr>
          <w:rFonts w:ascii="Times" w:hAnsi="Times" w:cs="Arial"/>
          <w:color w:val="000000" w:themeColor="text1"/>
          <w:sz w:val="20"/>
          <w:szCs w:val="20"/>
        </w:rPr>
        <w:t>деривативами</w:t>
      </w:r>
      <w:proofErr w:type="spellEnd"/>
      <w:r w:rsidRPr="006440A5">
        <w:rPr>
          <w:rFonts w:ascii="Times" w:hAnsi="Times" w:cs="Arial"/>
          <w:color w:val="000000" w:themeColor="text1"/>
          <w:sz w:val="20"/>
          <w:szCs w:val="20"/>
        </w:rPr>
        <w:t xml:space="preserve">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оказание услуг по доверительному управлению на индивидуальной основе либо управление механизмами коллективных инвестиций; </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оказание иных услуг по инвестированию, администрированию или управлению денежными средствами или финансовыми активами (</w:t>
      </w:r>
      <w:r w:rsidR="00B9395A" w:rsidRPr="006440A5">
        <w:rPr>
          <w:rFonts w:ascii="Times" w:hAnsi="Times" w:cs="Arial"/>
          <w:color w:val="000000" w:themeColor="text1"/>
          <w:sz w:val="20"/>
          <w:szCs w:val="20"/>
        </w:rPr>
        <w:t>определение</w:t>
      </w:r>
      <w:r w:rsidRPr="006440A5">
        <w:rPr>
          <w:rFonts w:ascii="Times" w:hAnsi="Times" w:cs="Arial"/>
          <w:color w:val="000000" w:themeColor="text1"/>
          <w:sz w:val="20"/>
          <w:szCs w:val="20"/>
        </w:rPr>
        <w:t xml:space="preserve"> финансовых активов для целей толкования термина «инвестиционная компания» </w:t>
      </w:r>
      <w:r w:rsidR="00B9395A" w:rsidRPr="006440A5">
        <w:rPr>
          <w:rFonts w:ascii="Times" w:hAnsi="Times" w:cs="Arial"/>
          <w:color w:val="000000" w:themeColor="text1"/>
          <w:sz w:val="20"/>
          <w:szCs w:val="20"/>
        </w:rPr>
        <w:t>см. ниже</w:t>
      </w:r>
      <w:r w:rsidRPr="006440A5">
        <w:rPr>
          <w:rFonts w:ascii="Times" w:hAnsi="Times" w:cs="Arial"/>
          <w:color w:val="000000" w:themeColor="text1"/>
          <w:sz w:val="20"/>
          <w:szCs w:val="20"/>
        </w:rPr>
        <w:t>) в интересах третьих лиц.</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AC3D11"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3.</w:t>
      </w:r>
      <w:r w:rsidR="00514494" w:rsidRPr="006440A5">
        <w:rPr>
          <w:rFonts w:ascii="Times" w:hAnsi="Times" w:cs="Arial"/>
          <w:color w:val="000000" w:themeColor="text1"/>
          <w:sz w:val="20"/>
          <w:szCs w:val="20"/>
        </w:rPr>
        <w:t xml:space="preserve">2. Основной частью выручки организации является выручка от инвестирования, реинвестирования или торговли финансовыми активами, и такая организация управляется другой организацией, которая является банком, депозитарием, страховой или холдинговой </w:t>
      </w:r>
      <w:proofErr w:type="gramStart"/>
      <w:r w:rsidR="00514494" w:rsidRPr="006440A5">
        <w:rPr>
          <w:rFonts w:ascii="Times" w:hAnsi="Times" w:cs="Arial"/>
          <w:color w:val="000000" w:themeColor="text1"/>
          <w:sz w:val="20"/>
          <w:szCs w:val="20"/>
        </w:rPr>
        <w:t>компанией</w:t>
      </w:r>
      <w:proofErr w:type="gramEnd"/>
      <w:r w:rsidR="00514494" w:rsidRPr="006440A5">
        <w:rPr>
          <w:rFonts w:ascii="Times" w:hAnsi="Times" w:cs="Arial"/>
          <w:color w:val="000000" w:themeColor="text1"/>
          <w:sz w:val="20"/>
          <w:szCs w:val="20"/>
        </w:rPr>
        <w:t xml:space="preserve"> или компанией, описанной в п. </w:t>
      </w:r>
      <w:r w:rsidRPr="006440A5">
        <w:rPr>
          <w:rFonts w:ascii="Times" w:hAnsi="Times" w:cs="Arial"/>
          <w:color w:val="000000" w:themeColor="text1"/>
          <w:sz w:val="20"/>
          <w:szCs w:val="20"/>
        </w:rPr>
        <w:t>3.</w:t>
      </w:r>
      <w:r w:rsidR="00514494" w:rsidRPr="006440A5">
        <w:rPr>
          <w:rFonts w:ascii="Times" w:hAnsi="Times" w:cs="Arial"/>
          <w:color w:val="000000" w:themeColor="text1"/>
          <w:sz w:val="20"/>
          <w:szCs w:val="20"/>
        </w:rPr>
        <w:t xml:space="preserve">1. При этом организация считается находящейся под управлением другой организации, если последняя напрямую или через третье лицо осуществляет в отношении управляемой организации деятельность, описанную в п. </w:t>
      </w:r>
      <w:r w:rsidRPr="006440A5">
        <w:rPr>
          <w:rFonts w:ascii="Times" w:hAnsi="Times" w:cs="Arial"/>
          <w:color w:val="000000" w:themeColor="text1"/>
          <w:sz w:val="20"/>
          <w:szCs w:val="20"/>
        </w:rPr>
        <w:t>3.1.</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3.</w:t>
      </w:r>
      <w:r w:rsidR="00AC3D11" w:rsidRPr="006440A5">
        <w:rPr>
          <w:rFonts w:ascii="Times" w:hAnsi="Times" w:cs="Arial"/>
          <w:color w:val="000000" w:themeColor="text1"/>
          <w:sz w:val="20"/>
          <w:szCs w:val="20"/>
        </w:rPr>
        <w:t>3.</w:t>
      </w:r>
      <w:r w:rsidRPr="006440A5">
        <w:rPr>
          <w:rFonts w:ascii="Times" w:hAnsi="Times" w:cs="Arial"/>
          <w:color w:val="000000" w:themeColor="text1"/>
          <w:sz w:val="20"/>
          <w:szCs w:val="20"/>
        </w:rPr>
        <w:t xml:space="preserve"> Организация является механизмом коллективных инвестиций, паевым фондом, биржевым фондом, фондом прямых инвестиций, хедж-фондом, венчурным фондом, фондом по выкупу контрольного пакета акций за счет кредита или другим аналогичным механизмом инвестирования, созданным с целью осуществления определенной инвестиционной стратегии по торговле, инвестированию, реинвестированию или торговле финансовыми активами.</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AC3D11"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3.</w:t>
      </w:r>
      <w:r w:rsidR="00514494" w:rsidRPr="006440A5">
        <w:rPr>
          <w:rFonts w:ascii="Times" w:hAnsi="Times" w:cs="Arial"/>
          <w:color w:val="000000" w:themeColor="text1"/>
          <w:sz w:val="20"/>
          <w:szCs w:val="20"/>
        </w:rPr>
        <w:t>4. Инвестиционные консультанты (</w:t>
      </w:r>
      <w:proofErr w:type="spellStart"/>
      <w:r w:rsidR="00514494" w:rsidRPr="006440A5">
        <w:rPr>
          <w:rFonts w:ascii="Times" w:hAnsi="Times" w:cs="Arial"/>
          <w:color w:val="000000" w:themeColor="text1"/>
          <w:sz w:val="20"/>
          <w:szCs w:val="20"/>
        </w:rPr>
        <w:t>Investment</w:t>
      </w:r>
      <w:proofErr w:type="spellEnd"/>
      <w:r w:rsidR="00514494" w:rsidRPr="006440A5">
        <w:rPr>
          <w:rFonts w:ascii="Times" w:hAnsi="Times" w:cs="Arial"/>
          <w:color w:val="000000" w:themeColor="text1"/>
          <w:sz w:val="20"/>
          <w:szCs w:val="20"/>
        </w:rPr>
        <w:t xml:space="preserve"> </w:t>
      </w:r>
      <w:proofErr w:type="spellStart"/>
      <w:r w:rsidR="00514494" w:rsidRPr="006440A5">
        <w:rPr>
          <w:rFonts w:ascii="Times" w:hAnsi="Times" w:cs="Arial"/>
          <w:color w:val="000000" w:themeColor="text1"/>
          <w:sz w:val="20"/>
          <w:szCs w:val="20"/>
        </w:rPr>
        <w:t>Advisors</w:t>
      </w:r>
      <w:proofErr w:type="spellEnd"/>
      <w:r w:rsidR="00514494" w:rsidRPr="006440A5">
        <w:rPr>
          <w:rFonts w:ascii="Times" w:hAnsi="Times" w:cs="Arial"/>
          <w:color w:val="000000" w:themeColor="text1"/>
          <w:sz w:val="20"/>
          <w:szCs w:val="20"/>
        </w:rPr>
        <w:t>).</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Указанная выше деятельность рассматривается как основная, если выручка организации от такой деятельности составляет 50% или более от общей выручки организации либо за период трех лет, заканчивающийся 31 декабря года, предшествующего текущему году, либо за период существования организации (в зависимости от того, какой срок является более коротким).</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Финансовыми активами признаются ценные бумаги, доли участия в партнерствах, биржевые товары, контракты на номинальную основную сумму (контракты, предусматривающие выплаты сумм, определяемых как коэффициент от неких условных сумм, которые фактически сторонами друг другу не предоставляются (</w:t>
      </w:r>
      <w:proofErr w:type="spellStart"/>
      <w:r w:rsidRPr="006440A5">
        <w:rPr>
          <w:rFonts w:ascii="Times" w:hAnsi="Times" w:cs="Arial"/>
          <w:color w:val="000000" w:themeColor="text1"/>
          <w:sz w:val="20"/>
          <w:szCs w:val="20"/>
        </w:rPr>
        <w:t>notional</w:t>
      </w:r>
      <w:proofErr w:type="spellEnd"/>
      <w:r w:rsidRPr="006440A5">
        <w:rPr>
          <w:rFonts w:ascii="Times" w:hAnsi="Times" w:cs="Arial"/>
          <w:color w:val="000000" w:themeColor="text1"/>
          <w:sz w:val="20"/>
          <w:szCs w:val="20"/>
        </w:rPr>
        <w:t xml:space="preserve"> </w:t>
      </w:r>
      <w:proofErr w:type="spellStart"/>
      <w:r w:rsidRPr="006440A5">
        <w:rPr>
          <w:rFonts w:ascii="Times" w:hAnsi="Times" w:cs="Arial"/>
          <w:color w:val="000000" w:themeColor="text1"/>
          <w:sz w:val="20"/>
          <w:szCs w:val="20"/>
        </w:rPr>
        <w:t>principal</w:t>
      </w:r>
      <w:proofErr w:type="spellEnd"/>
      <w:r w:rsidRPr="006440A5">
        <w:rPr>
          <w:rFonts w:ascii="Times" w:hAnsi="Times" w:cs="Arial"/>
          <w:color w:val="000000" w:themeColor="text1"/>
          <w:sz w:val="20"/>
          <w:szCs w:val="20"/>
        </w:rPr>
        <w:t xml:space="preserve"> </w:t>
      </w:r>
      <w:proofErr w:type="spellStart"/>
      <w:r w:rsidRPr="006440A5">
        <w:rPr>
          <w:rFonts w:ascii="Times" w:hAnsi="Times" w:cs="Arial"/>
          <w:color w:val="000000" w:themeColor="text1"/>
          <w:sz w:val="20"/>
          <w:szCs w:val="20"/>
        </w:rPr>
        <w:t>contracts</w:t>
      </w:r>
      <w:proofErr w:type="spellEnd"/>
      <w:r w:rsidRPr="006440A5">
        <w:rPr>
          <w:rFonts w:ascii="Times" w:hAnsi="Times" w:cs="Arial"/>
          <w:color w:val="000000" w:themeColor="text1"/>
          <w:sz w:val="20"/>
          <w:szCs w:val="20"/>
        </w:rPr>
        <w:t xml:space="preserve">)), договоры страхования, </w:t>
      </w:r>
      <w:proofErr w:type="spellStart"/>
      <w:r w:rsidRPr="006440A5">
        <w:rPr>
          <w:rFonts w:ascii="Times" w:hAnsi="Times" w:cs="Arial"/>
          <w:color w:val="000000" w:themeColor="text1"/>
          <w:sz w:val="20"/>
          <w:szCs w:val="20"/>
        </w:rPr>
        <w:t>аннуитетные</w:t>
      </w:r>
      <w:proofErr w:type="spellEnd"/>
      <w:r w:rsidRPr="006440A5">
        <w:rPr>
          <w:rFonts w:ascii="Times" w:hAnsi="Times" w:cs="Arial"/>
          <w:color w:val="000000" w:themeColor="text1"/>
          <w:sz w:val="20"/>
          <w:szCs w:val="20"/>
        </w:rPr>
        <w:t xml:space="preserve"> страховые договоры или любой вид интереса и права (включая фьючерс, форвард и опцион) на ценную бумагу, долю в партнерстве, биржевом товаре, контракте на номинальную основную сумму, договоре страхования, </w:t>
      </w:r>
      <w:proofErr w:type="spellStart"/>
      <w:r w:rsidRPr="006440A5">
        <w:rPr>
          <w:rFonts w:ascii="Times" w:hAnsi="Times" w:cs="Arial"/>
          <w:color w:val="000000" w:themeColor="text1"/>
          <w:sz w:val="20"/>
          <w:szCs w:val="20"/>
        </w:rPr>
        <w:t>аннуитетном</w:t>
      </w:r>
      <w:proofErr w:type="spellEnd"/>
      <w:r w:rsidRPr="006440A5">
        <w:rPr>
          <w:rFonts w:ascii="Times" w:hAnsi="Times" w:cs="Arial"/>
          <w:color w:val="000000" w:themeColor="text1"/>
          <w:sz w:val="20"/>
          <w:szCs w:val="20"/>
        </w:rPr>
        <w:t xml:space="preserve"> договоре.</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Вновь созданная организация, у которой нет истории деятельности, рассматривается как организация, которая в качестве основного вида деятельности осуществляет инвестиционную деятельность, в случае, если организация ожидает, что выручка от соответствующих услуг организация будет равна или превысит 50% от общей выручки организация.</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Пример организации, соответствующей указанным критериям: </w:t>
      </w:r>
      <w:r w:rsidRPr="006440A5">
        <w:rPr>
          <w:rFonts w:ascii="Times" w:hAnsi="Times" w:cs="Arial"/>
          <w:color w:val="000000" w:themeColor="text1"/>
          <w:sz w:val="20"/>
          <w:szCs w:val="20"/>
        </w:rPr>
        <w:t>брокерские организации, инвестиционные фонды (включая негосударственные пенсионные фонды), организации, которые функционируют как инвестиционный фонд, управляющие компании.</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rPr>
          <w:rFonts w:ascii="Times" w:hAnsi="Times" w:cs="Arial"/>
          <w:color w:val="000000" w:themeColor="text1"/>
          <w:sz w:val="20"/>
          <w:szCs w:val="20"/>
        </w:rPr>
      </w:pPr>
      <w:r w:rsidRPr="006440A5">
        <w:rPr>
          <w:rFonts w:ascii="Times" w:hAnsi="Times" w:cs="Arial"/>
          <w:i/>
          <w:iCs/>
          <w:color w:val="000000" w:themeColor="text1"/>
          <w:sz w:val="20"/>
          <w:szCs w:val="20"/>
        </w:rPr>
        <w:t xml:space="preserve">Исключения: </w:t>
      </w:r>
      <w:r w:rsidRPr="006440A5">
        <w:rPr>
          <w:rFonts w:ascii="Times" w:hAnsi="Times" w:cs="Arial"/>
          <w:color w:val="000000" w:themeColor="text1"/>
          <w:sz w:val="20"/>
          <w:szCs w:val="20"/>
        </w:rPr>
        <w:t xml:space="preserve">фонды, которые инвестируют </w:t>
      </w:r>
      <w:r w:rsidRPr="006440A5">
        <w:rPr>
          <w:rFonts w:ascii="Times" w:hAnsi="Times" w:cs="Arial"/>
          <w:iCs/>
          <w:color w:val="000000" w:themeColor="text1"/>
          <w:sz w:val="20"/>
          <w:szCs w:val="20"/>
        </w:rPr>
        <w:t>непосредственно в объекты недвижимости</w:t>
      </w:r>
      <w:r w:rsidRPr="006440A5">
        <w:rPr>
          <w:rFonts w:ascii="Times" w:hAnsi="Times" w:cs="Arial"/>
          <w:color w:val="000000" w:themeColor="text1"/>
          <w:sz w:val="20"/>
          <w:szCs w:val="20"/>
        </w:rPr>
        <w:t>.</w:t>
      </w:r>
    </w:p>
    <w:p w:rsidR="00514494" w:rsidRPr="006440A5" w:rsidRDefault="00514494" w:rsidP="00514494">
      <w:pPr>
        <w:autoSpaceDE w:val="0"/>
        <w:autoSpaceDN w:val="0"/>
        <w:adjustRightInd w:val="0"/>
        <w:spacing w:after="0" w:line="240" w:lineRule="auto"/>
        <w:rPr>
          <w:rFonts w:ascii="Times" w:hAnsi="Times" w:cs="Arial"/>
          <w:b/>
          <w:bCs/>
          <w:color w:val="000000" w:themeColor="text1"/>
          <w:sz w:val="20"/>
          <w:szCs w:val="20"/>
        </w:rPr>
      </w:pPr>
    </w:p>
    <w:p w:rsidR="00514494" w:rsidRPr="006440A5" w:rsidRDefault="00514494" w:rsidP="00514494">
      <w:pPr>
        <w:autoSpaceDE w:val="0"/>
        <w:autoSpaceDN w:val="0"/>
        <w:adjustRightInd w:val="0"/>
        <w:spacing w:after="0" w:line="240" w:lineRule="auto"/>
        <w:rPr>
          <w:rFonts w:ascii="Times" w:hAnsi="Times" w:cs="Arial"/>
          <w:b/>
          <w:bCs/>
          <w:color w:val="000000" w:themeColor="text1"/>
          <w:sz w:val="20"/>
          <w:szCs w:val="20"/>
        </w:rPr>
      </w:pPr>
    </w:p>
    <w:p w:rsidR="00B9395A" w:rsidRPr="005955F2" w:rsidRDefault="00514494" w:rsidP="00AC3D11">
      <w:pPr>
        <w:tabs>
          <w:tab w:val="left" w:pos="708"/>
          <w:tab w:val="center" w:pos="4677"/>
          <w:tab w:val="right" w:pos="9355"/>
        </w:tabs>
        <w:spacing w:after="0"/>
        <w:jc w:val="both"/>
        <w:rPr>
          <w:rFonts w:ascii="Times" w:eastAsia="@Meiryo UI" w:hAnsi="Times" w:cs="Arial"/>
          <w:b/>
          <w:color w:val="000000" w:themeColor="text1"/>
          <w:sz w:val="20"/>
          <w:szCs w:val="20"/>
          <w:u w:val="single"/>
        </w:rPr>
      </w:pPr>
      <w:r w:rsidRPr="006440A5">
        <w:rPr>
          <w:rFonts w:ascii="Times" w:hAnsi="Times" w:cs="Arial"/>
          <w:b/>
          <w:bCs/>
          <w:color w:val="000000" w:themeColor="text1"/>
          <w:sz w:val="20"/>
          <w:szCs w:val="20"/>
          <w:u w:val="single"/>
        </w:rPr>
        <w:t xml:space="preserve">4. </w:t>
      </w:r>
      <w:r w:rsidR="00B9395A" w:rsidRPr="006440A5">
        <w:rPr>
          <w:rFonts w:ascii="Times" w:eastAsia="@Meiryo UI" w:hAnsi="Times" w:cs="Arial"/>
          <w:b/>
          <w:color w:val="000000" w:themeColor="text1"/>
          <w:sz w:val="20"/>
          <w:szCs w:val="20"/>
          <w:u w:val="single"/>
        </w:rPr>
        <w:t>Холдинговая компания (</w:t>
      </w:r>
      <w:proofErr w:type="spellStart"/>
      <w:r w:rsidR="00B9395A" w:rsidRPr="006440A5">
        <w:rPr>
          <w:rFonts w:ascii="Times" w:eastAsia="@Meiryo UI" w:hAnsi="Times" w:cs="Arial"/>
          <w:b/>
          <w:color w:val="000000" w:themeColor="text1"/>
          <w:sz w:val="20"/>
          <w:szCs w:val="20"/>
          <w:u w:val="single"/>
        </w:rPr>
        <w:t>Holding</w:t>
      </w:r>
      <w:proofErr w:type="spellEnd"/>
      <w:r w:rsidR="00B9395A" w:rsidRPr="006440A5">
        <w:rPr>
          <w:rFonts w:ascii="Times" w:eastAsia="@Meiryo UI" w:hAnsi="Times" w:cs="Arial"/>
          <w:b/>
          <w:color w:val="000000" w:themeColor="text1"/>
          <w:sz w:val="20"/>
          <w:szCs w:val="20"/>
          <w:u w:val="single"/>
        </w:rPr>
        <w:t xml:space="preserve"> </w:t>
      </w:r>
      <w:proofErr w:type="spellStart"/>
      <w:r w:rsidR="00B9395A" w:rsidRPr="006440A5">
        <w:rPr>
          <w:rFonts w:ascii="Times" w:eastAsia="@Meiryo UI" w:hAnsi="Times" w:cs="Arial"/>
          <w:b/>
          <w:color w:val="000000" w:themeColor="text1"/>
          <w:sz w:val="20"/>
          <w:szCs w:val="20"/>
          <w:u w:val="single"/>
        </w:rPr>
        <w:t>company</w:t>
      </w:r>
      <w:proofErr w:type="spellEnd"/>
      <w:r w:rsidR="00B9395A" w:rsidRPr="006440A5">
        <w:rPr>
          <w:rFonts w:ascii="Times" w:eastAsia="@Meiryo UI" w:hAnsi="Times" w:cs="Arial"/>
          <w:b/>
          <w:color w:val="000000" w:themeColor="text1"/>
          <w:sz w:val="20"/>
          <w:szCs w:val="20"/>
          <w:u w:val="single"/>
        </w:rPr>
        <w:t>) и</w:t>
      </w:r>
      <w:r w:rsidRPr="006440A5">
        <w:rPr>
          <w:rFonts w:ascii="Times" w:hAnsi="Times" w:cs="Arial"/>
          <w:b/>
          <w:bCs/>
          <w:color w:val="000000" w:themeColor="text1"/>
          <w:sz w:val="20"/>
          <w:szCs w:val="20"/>
          <w:u w:val="single"/>
        </w:rPr>
        <w:t xml:space="preserve"> </w:t>
      </w:r>
      <w:r w:rsidR="00B9395A" w:rsidRPr="006440A5">
        <w:rPr>
          <w:rFonts w:ascii="Times" w:eastAsia="@Meiryo UI" w:hAnsi="Times" w:cs="Arial"/>
          <w:b/>
          <w:color w:val="000000" w:themeColor="text1"/>
          <w:sz w:val="20"/>
          <w:szCs w:val="20"/>
          <w:u w:val="single"/>
        </w:rPr>
        <w:t>Казначейский центр (</w:t>
      </w:r>
      <w:proofErr w:type="spellStart"/>
      <w:r w:rsidR="00B9395A" w:rsidRPr="006440A5">
        <w:rPr>
          <w:rFonts w:ascii="Times" w:eastAsia="@Meiryo UI" w:hAnsi="Times" w:cs="Arial"/>
          <w:b/>
          <w:color w:val="000000" w:themeColor="text1"/>
          <w:sz w:val="20"/>
          <w:szCs w:val="20"/>
          <w:u w:val="single"/>
        </w:rPr>
        <w:t>Treasury</w:t>
      </w:r>
      <w:proofErr w:type="spellEnd"/>
      <w:r w:rsidR="00B9395A" w:rsidRPr="006440A5">
        <w:rPr>
          <w:rFonts w:ascii="Times" w:eastAsia="@Meiryo UI" w:hAnsi="Times" w:cs="Arial"/>
          <w:b/>
          <w:color w:val="000000" w:themeColor="text1"/>
          <w:sz w:val="20"/>
          <w:szCs w:val="20"/>
          <w:u w:val="single"/>
        </w:rPr>
        <w:t xml:space="preserve"> </w:t>
      </w:r>
      <w:r w:rsidR="005955F2" w:rsidRPr="005955F2">
        <w:rPr>
          <w:rFonts w:ascii="Times" w:eastAsia="@Meiryo UI" w:hAnsi="Times" w:cs="Arial"/>
          <w:b/>
          <w:color w:val="000000" w:themeColor="text1"/>
          <w:sz w:val="20"/>
          <w:szCs w:val="20"/>
          <w:u w:val="single"/>
          <w:lang w:val="en-US"/>
        </w:rPr>
        <w:t>c</w:t>
      </w:r>
      <w:proofErr w:type="spellStart"/>
      <w:r w:rsidR="00B9395A" w:rsidRPr="005955F2">
        <w:rPr>
          <w:rFonts w:ascii="Times" w:eastAsia="@Meiryo UI" w:hAnsi="Times" w:cs="Arial"/>
          <w:b/>
          <w:color w:val="000000" w:themeColor="text1"/>
          <w:sz w:val="20"/>
          <w:szCs w:val="20"/>
          <w:u w:val="single"/>
        </w:rPr>
        <w:t>enter</w:t>
      </w:r>
      <w:proofErr w:type="spellEnd"/>
      <w:r w:rsidR="00B9395A" w:rsidRPr="005955F2">
        <w:rPr>
          <w:rFonts w:ascii="Times" w:eastAsia="@Meiryo UI" w:hAnsi="Times" w:cs="Arial"/>
          <w:b/>
          <w:color w:val="000000" w:themeColor="text1"/>
          <w:sz w:val="20"/>
          <w:szCs w:val="20"/>
          <w:u w:val="single"/>
        </w:rPr>
        <w:t>)</w:t>
      </w:r>
    </w:p>
    <w:p w:rsidR="00514494" w:rsidRPr="006440A5" w:rsidRDefault="00B9395A" w:rsidP="00AC3D11">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Для целей FATCA организация признается </w:t>
      </w:r>
      <w:r w:rsidR="00514494" w:rsidRPr="006440A5">
        <w:rPr>
          <w:rFonts w:ascii="Times" w:hAnsi="Times" w:cs="Arial"/>
          <w:color w:val="000000" w:themeColor="text1"/>
          <w:sz w:val="20"/>
          <w:szCs w:val="20"/>
        </w:rPr>
        <w:t>«холдинговой компанией», если:</w:t>
      </w:r>
    </w:p>
    <w:p w:rsidR="00514494" w:rsidRPr="006440A5" w:rsidRDefault="002544CC"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lastRenderedPageBreak/>
        <w:t>о</w:t>
      </w:r>
      <w:r w:rsidR="00514494" w:rsidRPr="006440A5">
        <w:rPr>
          <w:rFonts w:ascii="Times" w:hAnsi="Times" w:cs="Arial"/>
          <w:color w:val="000000" w:themeColor="text1"/>
          <w:sz w:val="20"/>
          <w:szCs w:val="20"/>
        </w:rPr>
        <w:t>сновная деятельность организации связана с владением (прямым или косвенным) всех или части акций одной или более организаций-участниц группы;</w:t>
      </w:r>
    </w:p>
    <w:p w:rsidR="00514494" w:rsidRPr="006440A5" w:rsidRDefault="002544CC"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w:t>
      </w:r>
      <w:r w:rsidR="00514494" w:rsidRPr="006440A5">
        <w:rPr>
          <w:rFonts w:ascii="Times" w:hAnsi="Times" w:cs="Arial"/>
          <w:color w:val="000000" w:themeColor="text1"/>
          <w:sz w:val="20"/>
          <w:szCs w:val="20"/>
        </w:rPr>
        <w:t>артнерства (и другие некорпоративные образования) рассматриваются в качестве холдинговой компании, если основная деятельность партнерства заключается во владении более 50% голосов (</w:t>
      </w:r>
      <w:proofErr w:type="spellStart"/>
      <w:r w:rsidR="00514494" w:rsidRPr="006440A5">
        <w:rPr>
          <w:rFonts w:ascii="Times" w:hAnsi="Times" w:cs="Arial"/>
          <w:color w:val="000000" w:themeColor="text1"/>
          <w:sz w:val="20"/>
          <w:szCs w:val="20"/>
        </w:rPr>
        <w:t>voting</w:t>
      </w:r>
      <w:proofErr w:type="spellEnd"/>
      <w:r w:rsidR="00514494" w:rsidRPr="006440A5">
        <w:rPr>
          <w:rFonts w:ascii="Times" w:hAnsi="Times" w:cs="Arial"/>
          <w:color w:val="000000" w:themeColor="text1"/>
          <w:sz w:val="20"/>
          <w:szCs w:val="20"/>
        </w:rPr>
        <w:t xml:space="preserve"> </w:t>
      </w:r>
      <w:proofErr w:type="spellStart"/>
      <w:r w:rsidR="00514494" w:rsidRPr="006440A5">
        <w:rPr>
          <w:rFonts w:ascii="Times" w:hAnsi="Times" w:cs="Arial"/>
          <w:color w:val="000000" w:themeColor="text1"/>
          <w:sz w:val="20"/>
          <w:szCs w:val="20"/>
        </w:rPr>
        <w:t>power</w:t>
      </w:r>
      <w:proofErr w:type="spellEnd"/>
      <w:r w:rsidR="00514494" w:rsidRPr="006440A5">
        <w:rPr>
          <w:rFonts w:ascii="Times" w:hAnsi="Times" w:cs="Arial"/>
          <w:color w:val="000000" w:themeColor="text1"/>
          <w:sz w:val="20"/>
          <w:szCs w:val="20"/>
        </w:rPr>
        <w:t>) и стоимости (</w:t>
      </w:r>
      <w:proofErr w:type="spellStart"/>
      <w:r w:rsidR="00514494" w:rsidRPr="006440A5">
        <w:rPr>
          <w:rFonts w:ascii="Times" w:hAnsi="Times" w:cs="Arial"/>
          <w:color w:val="000000" w:themeColor="text1"/>
          <w:sz w:val="20"/>
          <w:szCs w:val="20"/>
        </w:rPr>
        <w:t>value</w:t>
      </w:r>
      <w:proofErr w:type="spellEnd"/>
      <w:r w:rsidR="00514494" w:rsidRPr="006440A5">
        <w:rPr>
          <w:rFonts w:ascii="Times" w:hAnsi="Times" w:cs="Arial"/>
          <w:color w:val="000000" w:themeColor="text1"/>
          <w:sz w:val="20"/>
          <w:szCs w:val="20"/>
        </w:rPr>
        <w:t>) в головной компании какой-либо группы (</w:t>
      </w:r>
      <w:proofErr w:type="spellStart"/>
      <w:r w:rsidR="00514494" w:rsidRPr="006440A5">
        <w:rPr>
          <w:rFonts w:ascii="Times" w:hAnsi="Times" w:cs="Arial"/>
          <w:color w:val="000000" w:themeColor="text1"/>
          <w:sz w:val="20"/>
          <w:szCs w:val="20"/>
        </w:rPr>
        <w:t>common</w:t>
      </w:r>
      <w:proofErr w:type="spellEnd"/>
      <w:r w:rsidR="00514494" w:rsidRPr="006440A5">
        <w:rPr>
          <w:rFonts w:ascii="Times" w:hAnsi="Times" w:cs="Arial"/>
          <w:color w:val="000000" w:themeColor="text1"/>
          <w:sz w:val="20"/>
          <w:szCs w:val="20"/>
        </w:rPr>
        <w:t xml:space="preserve"> </w:t>
      </w:r>
      <w:proofErr w:type="spellStart"/>
      <w:r w:rsidR="00514494" w:rsidRPr="006440A5">
        <w:rPr>
          <w:rFonts w:ascii="Times" w:hAnsi="Times" w:cs="Arial"/>
          <w:color w:val="000000" w:themeColor="text1"/>
          <w:sz w:val="20"/>
          <w:szCs w:val="20"/>
        </w:rPr>
        <w:t>parent</w:t>
      </w:r>
      <w:proofErr w:type="spellEnd"/>
      <w:r w:rsidR="00514494" w:rsidRPr="006440A5">
        <w:rPr>
          <w:rFonts w:ascii="Times" w:hAnsi="Times" w:cs="Arial"/>
          <w:color w:val="000000" w:themeColor="text1"/>
          <w:sz w:val="20"/>
          <w:szCs w:val="20"/>
        </w:rPr>
        <w:t xml:space="preserve"> </w:t>
      </w:r>
      <w:proofErr w:type="spellStart"/>
      <w:r w:rsidR="00514494" w:rsidRPr="006440A5">
        <w:rPr>
          <w:rFonts w:ascii="Times" w:hAnsi="Times" w:cs="Arial"/>
          <w:color w:val="000000" w:themeColor="text1"/>
          <w:sz w:val="20"/>
          <w:szCs w:val="20"/>
        </w:rPr>
        <w:t>corporation</w:t>
      </w:r>
      <w:proofErr w:type="spellEnd"/>
      <w:r w:rsidR="00514494" w:rsidRPr="006440A5">
        <w:rPr>
          <w:rFonts w:ascii="Times" w:hAnsi="Times" w:cs="Arial"/>
          <w:color w:val="000000" w:themeColor="text1"/>
          <w:sz w:val="20"/>
          <w:szCs w:val="20"/>
        </w:rPr>
        <w:t>).</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B9395A"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Для целей FATCA организация признается </w:t>
      </w:r>
      <w:r w:rsidR="00514494" w:rsidRPr="006440A5">
        <w:rPr>
          <w:rFonts w:ascii="Times" w:hAnsi="Times" w:cs="Arial"/>
          <w:color w:val="000000" w:themeColor="text1"/>
          <w:sz w:val="20"/>
          <w:szCs w:val="20"/>
        </w:rPr>
        <w:t>«</w:t>
      </w:r>
      <w:r w:rsidRPr="006440A5">
        <w:rPr>
          <w:rFonts w:ascii="Times" w:hAnsi="Times" w:cs="Arial"/>
          <w:color w:val="000000" w:themeColor="text1"/>
          <w:sz w:val="20"/>
          <w:szCs w:val="20"/>
        </w:rPr>
        <w:t>к</w:t>
      </w:r>
      <w:r w:rsidR="00514494" w:rsidRPr="006440A5">
        <w:rPr>
          <w:rFonts w:ascii="Times" w:hAnsi="Times" w:cs="Arial"/>
          <w:color w:val="000000" w:themeColor="text1"/>
          <w:sz w:val="20"/>
          <w:szCs w:val="20"/>
        </w:rPr>
        <w:t>азначейским центром»,</w:t>
      </w:r>
      <w:r w:rsidRPr="006440A5">
        <w:rPr>
          <w:rFonts w:ascii="Times" w:hAnsi="Times" w:cs="Arial"/>
          <w:color w:val="000000" w:themeColor="text1"/>
          <w:sz w:val="20"/>
          <w:szCs w:val="20"/>
        </w:rPr>
        <w:t xml:space="preserve"> если ее</w:t>
      </w:r>
      <w:r w:rsidR="00514494" w:rsidRPr="006440A5">
        <w:rPr>
          <w:rFonts w:ascii="Times" w:hAnsi="Times" w:cs="Arial"/>
          <w:color w:val="000000" w:themeColor="text1"/>
          <w:sz w:val="20"/>
          <w:szCs w:val="20"/>
        </w:rPr>
        <w:t xml:space="preserve">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 для целей:</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управления рисками изменения уровня цен или курса валют в отношении имущества группы или любого ее члена;</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управления рисками изменения процентных ставок, уровня цен или курса валют в отношении заимствований группы (или любого ее членов), полученных или подлежащих получению в будущем;</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управления рисками изменения процентных ставок, уровня цен или курса валют в отношении активов или обязательств, подлежащих отражению в финансовой отчетности группы или любого ее члена;</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управления оборотным капиталом группы или любого ее члена путем инвестирования или торговли финансовыми активами от имени и за счет казначейского центра или соответствующего ее члена группы; или</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привлечения/предоставления займов для любой компании группы (или любого ее члена).</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Организации - холдинговые компании и казначейские центры признаются «финансовыми институтами» в целях FATCA, если:</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организация входит в группу, в которую входит банк, депозитарная организация, инвестиционная компания, страховая компания (которая является финансовым институтом); или</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организация создана в связи с использованием механизмов коллективных инвестиций, паевого фонда, биржевого фонда, фонда прямых инвестиций, хедж-фонда, венчурного фонда, фонда по выкупу контрольного пакета акций за счет кредита или другого аналогичного механизма инвестирования, созданного с целью осуществления определенной инвестиционной стратегии.</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Пример организации, соответствующей указанным критериям: </w:t>
      </w:r>
      <w:r w:rsidRPr="006440A5">
        <w:rPr>
          <w:rFonts w:ascii="Times" w:hAnsi="Times" w:cs="Arial"/>
          <w:color w:val="000000" w:themeColor="text1"/>
          <w:sz w:val="20"/>
          <w:szCs w:val="20"/>
        </w:rPr>
        <w:t>компании специального назначения, холдинговые компании.</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Исключения: </w:t>
      </w:r>
      <w:r w:rsidRPr="006440A5">
        <w:rPr>
          <w:rFonts w:ascii="Times" w:hAnsi="Times" w:cs="Arial"/>
          <w:iCs/>
          <w:color w:val="000000" w:themeColor="text1"/>
          <w:sz w:val="20"/>
          <w:szCs w:val="20"/>
        </w:rPr>
        <w:t xml:space="preserve">организации, зарегистрированные в </w:t>
      </w:r>
      <w:r w:rsidRPr="006440A5">
        <w:rPr>
          <w:rFonts w:ascii="Times" w:hAnsi="Times" w:cs="Arial"/>
          <w:color w:val="000000" w:themeColor="text1"/>
          <w:sz w:val="20"/>
          <w:szCs w:val="20"/>
        </w:rPr>
        <w:t xml:space="preserve">странах, заключивших межправительственное соглашение с США по FATCA по Модели 1. Уполномоченные государственные органы таких стран, </w:t>
      </w:r>
      <w:r w:rsidRPr="006440A5">
        <w:rPr>
          <w:rFonts w:ascii="Times" w:hAnsi="Times" w:cs="Arial"/>
          <w:i/>
          <w:iCs/>
          <w:color w:val="000000" w:themeColor="text1"/>
          <w:sz w:val="20"/>
          <w:szCs w:val="20"/>
        </w:rPr>
        <w:t xml:space="preserve">как правило, </w:t>
      </w:r>
      <w:r w:rsidRPr="006440A5">
        <w:rPr>
          <w:rFonts w:ascii="Times" w:hAnsi="Times" w:cs="Arial"/>
          <w:color w:val="000000" w:themeColor="text1"/>
          <w:sz w:val="20"/>
          <w:szCs w:val="20"/>
        </w:rPr>
        <w:t>исключают холдинговые компании и казначейские компании из категории «финансового института».</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2544CC" w:rsidRPr="006440A5" w:rsidRDefault="00514494" w:rsidP="00AC3D11">
      <w:pPr>
        <w:tabs>
          <w:tab w:val="left" w:pos="708"/>
          <w:tab w:val="center" w:pos="4677"/>
          <w:tab w:val="right" w:pos="9355"/>
        </w:tabs>
        <w:spacing w:after="0"/>
        <w:jc w:val="both"/>
        <w:rPr>
          <w:rFonts w:ascii="Times" w:eastAsia="@Meiryo UI" w:hAnsi="Times" w:cs="Arial"/>
          <w:b/>
          <w:color w:val="000000" w:themeColor="text1"/>
          <w:sz w:val="20"/>
          <w:szCs w:val="20"/>
          <w:u w:val="single"/>
        </w:rPr>
      </w:pPr>
      <w:r w:rsidRPr="006440A5">
        <w:rPr>
          <w:rFonts w:ascii="Times" w:hAnsi="Times" w:cs="Arial"/>
          <w:b/>
          <w:bCs/>
          <w:color w:val="000000" w:themeColor="text1"/>
          <w:sz w:val="20"/>
          <w:szCs w:val="20"/>
          <w:u w:val="single"/>
        </w:rPr>
        <w:t xml:space="preserve">5. </w:t>
      </w:r>
      <w:r w:rsidR="002544CC" w:rsidRPr="006440A5">
        <w:rPr>
          <w:rFonts w:ascii="Times" w:eastAsia="@Meiryo UI" w:hAnsi="Times" w:cs="Arial"/>
          <w:b/>
          <w:color w:val="000000" w:themeColor="text1"/>
          <w:sz w:val="20"/>
          <w:szCs w:val="20"/>
          <w:u w:val="single"/>
        </w:rPr>
        <w:t>Страховая компания (</w:t>
      </w:r>
      <w:proofErr w:type="spellStart"/>
      <w:r w:rsidR="002544CC" w:rsidRPr="006440A5">
        <w:rPr>
          <w:rFonts w:ascii="Times" w:eastAsia="@Meiryo UI" w:hAnsi="Times" w:cs="Arial"/>
          <w:b/>
          <w:color w:val="000000" w:themeColor="text1"/>
          <w:sz w:val="20"/>
          <w:szCs w:val="20"/>
          <w:u w:val="single"/>
        </w:rPr>
        <w:t>Insurance</w:t>
      </w:r>
      <w:proofErr w:type="spellEnd"/>
      <w:r w:rsidR="002544CC" w:rsidRPr="006440A5">
        <w:rPr>
          <w:rFonts w:ascii="Times" w:eastAsia="@Meiryo UI" w:hAnsi="Times" w:cs="Arial"/>
          <w:b/>
          <w:color w:val="000000" w:themeColor="text1"/>
          <w:sz w:val="20"/>
          <w:szCs w:val="20"/>
          <w:u w:val="single"/>
        </w:rPr>
        <w:t xml:space="preserve"> </w:t>
      </w:r>
      <w:proofErr w:type="spellStart"/>
      <w:r w:rsidR="002544CC" w:rsidRPr="006440A5">
        <w:rPr>
          <w:rFonts w:ascii="Times" w:eastAsia="@Meiryo UI" w:hAnsi="Times" w:cs="Arial"/>
          <w:b/>
          <w:color w:val="000000" w:themeColor="text1"/>
          <w:sz w:val="20"/>
          <w:szCs w:val="20"/>
          <w:u w:val="single"/>
        </w:rPr>
        <w:t>company</w:t>
      </w:r>
      <w:proofErr w:type="spellEnd"/>
      <w:r w:rsidR="002544CC" w:rsidRPr="006440A5">
        <w:rPr>
          <w:rFonts w:ascii="Times" w:eastAsia="@Meiryo UI" w:hAnsi="Times" w:cs="Arial"/>
          <w:b/>
          <w:color w:val="000000" w:themeColor="text1"/>
          <w:sz w:val="20"/>
          <w:szCs w:val="20"/>
          <w:u w:val="single"/>
        </w:rPr>
        <w:t>)</w:t>
      </w:r>
    </w:p>
    <w:p w:rsidR="00514494" w:rsidRPr="006440A5" w:rsidRDefault="00514494" w:rsidP="00AC3D11">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Для целей FATCA организация признается «страховой компанией», если она удовлетворяет следующим признакам:</w:t>
      </w:r>
    </w:p>
    <w:p w:rsidR="00514494" w:rsidRPr="006440A5" w:rsidRDefault="002544CC"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w:t>
      </w:r>
      <w:r w:rsidR="00514494" w:rsidRPr="006440A5">
        <w:rPr>
          <w:rFonts w:ascii="Times" w:hAnsi="Times" w:cs="Arial"/>
          <w:color w:val="000000" w:themeColor="text1"/>
          <w:sz w:val="20"/>
          <w:szCs w:val="20"/>
        </w:rPr>
        <w:t xml:space="preserve">еятельность организации регулируется в качестве страховой </w:t>
      </w:r>
      <w:proofErr w:type="gramStart"/>
      <w:r w:rsidR="00514494" w:rsidRPr="006440A5">
        <w:rPr>
          <w:rFonts w:ascii="Times" w:hAnsi="Times" w:cs="Arial"/>
          <w:color w:val="000000" w:themeColor="text1"/>
          <w:sz w:val="20"/>
          <w:szCs w:val="20"/>
        </w:rPr>
        <w:t>в хотя</w:t>
      </w:r>
      <w:proofErr w:type="gramEnd"/>
      <w:r w:rsidR="00514494" w:rsidRPr="006440A5">
        <w:rPr>
          <w:rFonts w:ascii="Times" w:hAnsi="Times" w:cs="Arial"/>
          <w:color w:val="000000" w:themeColor="text1"/>
          <w:sz w:val="20"/>
          <w:szCs w:val="20"/>
        </w:rPr>
        <w:t xml:space="preserve"> бы одной из юрисдикций, в которой организация осуществляет свою деятельность;</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организация предлагает страховые продукты, которые предусматривают выплату </w:t>
      </w:r>
      <w:r w:rsidRPr="006440A5">
        <w:rPr>
          <w:rFonts w:ascii="Times" w:hAnsi="Times" w:cs="Arial"/>
          <w:i/>
          <w:iCs/>
          <w:color w:val="000000" w:themeColor="text1"/>
          <w:sz w:val="20"/>
          <w:szCs w:val="20"/>
        </w:rPr>
        <w:t xml:space="preserve">выкупной суммы </w:t>
      </w:r>
      <w:r w:rsidRPr="006440A5">
        <w:rPr>
          <w:rFonts w:ascii="Times" w:hAnsi="Times" w:cs="Arial"/>
          <w:color w:val="000000" w:themeColor="text1"/>
          <w:sz w:val="20"/>
          <w:szCs w:val="20"/>
        </w:rPr>
        <w:t>(</w:t>
      </w:r>
      <w:proofErr w:type="spellStart"/>
      <w:r w:rsidRPr="006440A5">
        <w:rPr>
          <w:rFonts w:ascii="Times" w:hAnsi="Times" w:cs="Arial"/>
          <w:color w:val="000000" w:themeColor="text1"/>
          <w:sz w:val="20"/>
          <w:szCs w:val="20"/>
        </w:rPr>
        <w:t>cash</w:t>
      </w:r>
      <w:proofErr w:type="spellEnd"/>
      <w:r w:rsidRPr="006440A5">
        <w:rPr>
          <w:rFonts w:ascii="Times" w:hAnsi="Times" w:cs="Arial"/>
          <w:color w:val="000000" w:themeColor="text1"/>
          <w:sz w:val="20"/>
          <w:szCs w:val="20"/>
        </w:rPr>
        <w:t xml:space="preserve"> </w:t>
      </w:r>
      <w:proofErr w:type="spellStart"/>
      <w:r w:rsidRPr="006440A5">
        <w:rPr>
          <w:rFonts w:ascii="Times" w:hAnsi="Times" w:cs="Arial"/>
          <w:color w:val="000000" w:themeColor="text1"/>
          <w:sz w:val="20"/>
          <w:szCs w:val="20"/>
        </w:rPr>
        <w:t>value</w:t>
      </w:r>
      <w:proofErr w:type="spellEnd"/>
      <w:r w:rsidRPr="006440A5">
        <w:rPr>
          <w:rFonts w:ascii="Times" w:hAnsi="Times" w:cs="Arial"/>
          <w:color w:val="000000" w:themeColor="text1"/>
          <w:sz w:val="20"/>
          <w:szCs w:val="20"/>
        </w:rPr>
        <w:t xml:space="preserve">) или </w:t>
      </w:r>
      <w:proofErr w:type="spellStart"/>
      <w:r w:rsidRPr="006440A5">
        <w:rPr>
          <w:rFonts w:ascii="Times" w:hAnsi="Times" w:cs="Arial"/>
          <w:i/>
          <w:iCs/>
          <w:color w:val="000000" w:themeColor="text1"/>
          <w:sz w:val="20"/>
          <w:szCs w:val="20"/>
        </w:rPr>
        <w:t>аннуитетные</w:t>
      </w:r>
      <w:proofErr w:type="spellEnd"/>
      <w:r w:rsidRPr="006440A5">
        <w:rPr>
          <w:rFonts w:ascii="Times" w:hAnsi="Times" w:cs="Arial"/>
          <w:i/>
          <w:iCs/>
          <w:color w:val="000000" w:themeColor="text1"/>
          <w:sz w:val="20"/>
          <w:szCs w:val="20"/>
        </w:rPr>
        <w:t xml:space="preserve"> платежи</w:t>
      </w:r>
      <w:r w:rsidRPr="006440A5">
        <w:rPr>
          <w:rFonts w:ascii="Times" w:hAnsi="Times" w:cs="Arial"/>
          <w:color w:val="000000" w:themeColor="text1"/>
          <w:sz w:val="20"/>
          <w:szCs w:val="20"/>
        </w:rPr>
        <w:t>;</w:t>
      </w:r>
    </w:p>
    <w:p w:rsidR="00514494" w:rsidRPr="006440A5" w:rsidRDefault="002544CC"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w:t>
      </w:r>
      <w:r w:rsidR="00514494" w:rsidRPr="006440A5">
        <w:rPr>
          <w:rFonts w:ascii="Times" w:hAnsi="Times" w:cs="Arial"/>
          <w:color w:val="000000" w:themeColor="text1"/>
          <w:sz w:val="20"/>
          <w:szCs w:val="20"/>
        </w:rPr>
        <w:t xml:space="preserve">ыручка организации (например, доход от премий и инвестиционный доход) от страхования, перестрахования и </w:t>
      </w:r>
      <w:proofErr w:type="spellStart"/>
      <w:r w:rsidR="00514494" w:rsidRPr="006440A5">
        <w:rPr>
          <w:rFonts w:ascii="Times" w:hAnsi="Times" w:cs="Arial"/>
          <w:color w:val="000000" w:themeColor="text1"/>
          <w:sz w:val="20"/>
          <w:szCs w:val="20"/>
        </w:rPr>
        <w:t>аннуитетных</w:t>
      </w:r>
      <w:proofErr w:type="spellEnd"/>
      <w:r w:rsidR="00514494" w:rsidRPr="006440A5">
        <w:rPr>
          <w:rFonts w:ascii="Times" w:hAnsi="Times" w:cs="Arial"/>
          <w:color w:val="000000" w:themeColor="text1"/>
          <w:sz w:val="20"/>
          <w:szCs w:val="20"/>
        </w:rPr>
        <w:t xml:space="preserve"> договоров за последний календарный год превысила 50% от общей выручки за такой год;</w:t>
      </w:r>
    </w:p>
    <w:p w:rsidR="00514494" w:rsidRPr="006440A5" w:rsidRDefault="002544CC"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w:t>
      </w:r>
      <w:r w:rsidR="00514494" w:rsidRPr="006440A5">
        <w:rPr>
          <w:rFonts w:ascii="Times" w:hAnsi="Times" w:cs="Arial"/>
          <w:color w:val="000000" w:themeColor="text1"/>
          <w:sz w:val="20"/>
          <w:szCs w:val="20"/>
        </w:rPr>
        <w:t xml:space="preserve">бщая сумма активов организации, используемых для осуществления страховой деятельности, деятельности по перестрахованию и деятельности по </w:t>
      </w:r>
      <w:proofErr w:type="spellStart"/>
      <w:r w:rsidR="00514494" w:rsidRPr="006440A5">
        <w:rPr>
          <w:rFonts w:ascii="Times" w:hAnsi="Times" w:cs="Arial"/>
          <w:color w:val="000000" w:themeColor="text1"/>
          <w:sz w:val="20"/>
          <w:szCs w:val="20"/>
        </w:rPr>
        <w:t>аннуитетным</w:t>
      </w:r>
      <w:proofErr w:type="spellEnd"/>
      <w:r w:rsidR="00514494" w:rsidRPr="006440A5">
        <w:rPr>
          <w:rFonts w:ascii="Times" w:hAnsi="Times" w:cs="Arial"/>
          <w:color w:val="000000" w:themeColor="text1"/>
          <w:sz w:val="20"/>
          <w:szCs w:val="20"/>
        </w:rPr>
        <w:t xml:space="preserve"> договорам, за последний календарный год превысила 50% от общей суммы активов за такой год в любой момент такого года.</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Пример организации, соответствующей указанным критериям: </w:t>
      </w:r>
      <w:r w:rsidRPr="006440A5">
        <w:rPr>
          <w:rFonts w:ascii="Times" w:hAnsi="Times" w:cs="Arial"/>
          <w:color w:val="000000" w:themeColor="text1"/>
          <w:sz w:val="20"/>
          <w:szCs w:val="20"/>
        </w:rPr>
        <w:t>страховые организации, осуществляющие страхование жизни</w:t>
      </w:r>
      <w:r w:rsidR="002544CC" w:rsidRPr="006440A5">
        <w:rPr>
          <w:rFonts w:ascii="Times" w:hAnsi="Times" w:cs="Arial"/>
          <w:color w:val="000000" w:themeColor="text1"/>
          <w:sz w:val="20"/>
          <w:szCs w:val="20"/>
        </w:rPr>
        <w:t>.</w:t>
      </w:r>
    </w:p>
    <w:p w:rsidR="00AC3D11" w:rsidRPr="006440A5" w:rsidRDefault="00AC3D11" w:rsidP="00514494">
      <w:pPr>
        <w:rPr>
          <w:rFonts w:ascii="Times" w:hAnsi="Times"/>
          <w:color w:val="000000" w:themeColor="text1"/>
          <w:sz w:val="20"/>
          <w:szCs w:val="20"/>
        </w:rPr>
        <w:sectPr w:rsidR="00AC3D11" w:rsidRPr="006440A5" w:rsidSect="009F205C">
          <w:pgSz w:w="11906" w:h="16838"/>
          <w:pgMar w:top="1134" w:right="850" w:bottom="1134" w:left="1701" w:header="708" w:footer="708" w:gutter="0"/>
          <w:cols w:space="708"/>
          <w:docGrid w:linePitch="360"/>
        </w:sectPr>
      </w:pPr>
    </w:p>
    <w:p w:rsidR="00C23F27" w:rsidRPr="006440A5" w:rsidRDefault="00C23F27" w:rsidP="00C23F27">
      <w:pPr>
        <w:pStyle w:val="10"/>
        <w:spacing w:after="40"/>
        <w:jc w:val="both"/>
        <w:rPr>
          <w:rFonts w:ascii="Times" w:hAnsi="Times"/>
          <w:color w:val="000000" w:themeColor="text1"/>
          <w:sz w:val="20"/>
          <w:szCs w:val="20"/>
        </w:rPr>
      </w:pPr>
    </w:p>
    <w:p w:rsidR="00C23F27" w:rsidRPr="006440A5" w:rsidRDefault="00C23F27" w:rsidP="002544CC">
      <w:pPr>
        <w:pStyle w:val="10"/>
        <w:spacing w:after="40"/>
        <w:jc w:val="right"/>
        <w:rPr>
          <w:rFonts w:ascii="Times" w:hAnsi="Times"/>
          <w:color w:val="000000" w:themeColor="text1"/>
          <w:sz w:val="20"/>
          <w:szCs w:val="20"/>
        </w:rPr>
      </w:pPr>
      <w:r w:rsidRPr="006440A5">
        <w:rPr>
          <w:rFonts w:ascii="Times" w:hAnsi="Times"/>
          <w:color w:val="000000" w:themeColor="text1"/>
          <w:sz w:val="20"/>
          <w:szCs w:val="20"/>
        </w:rPr>
        <w:t>Приложение № 2</w:t>
      </w:r>
    </w:p>
    <w:p w:rsidR="002544CC" w:rsidRPr="006440A5" w:rsidRDefault="002544CC" w:rsidP="002544CC">
      <w:pPr>
        <w:pStyle w:val="10"/>
        <w:spacing w:after="40"/>
        <w:jc w:val="right"/>
        <w:rPr>
          <w:rFonts w:ascii="Times" w:hAnsi="Times"/>
          <w:color w:val="000000" w:themeColor="text1"/>
          <w:sz w:val="20"/>
          <w:szCs w:val="20"/>
        </w:rPr>
      </w:pPr>
    </w:p>
    <w:p w:rsidR="00AC3D11" w:rsidRPr="006440A5" w:rsidRDefault="002544CC" w:rsidP="00AC3D11">
      <w:pPr>
        <w:autoSpaceDE w:val="0"/>
        <w:autoSpaceDN w:val="0"/>
        <w:adjustRightInd w:val="0"/>
        <w:spacing w:after="0" w:line="240" w:lineRule="auto"/>
        <w:jc w:val="center"/>
        <w:rPr>
          <w:rFonts w:ascii="Times" w:hAnsi="Times" w:cs="Arial"/>
          <w:b/>
          <w:color w:val="000000" w:themeColor="text1"/>
          <w:sz w:val="20"/>
          <w:szCs w:val="20"/>
        </w:rPr>
      </w:pPr>
      <w:r w:rsidRPr="006440A5">
        <w:rPr>
          <w:rFonts w:ascii="Times" w:hAnsi="Times" w:cs="Arial"/>
          <w:b/>
          <w:color w:val="000000" w:themeColor="text1"/>
          <w:sz w:val="20"/>
          <w:szCs w:val="20"/>
        </w:rPr>
        <w:t xml:space="preserve">Категории юридических лиц, </w:t>
      </w:r>
    </w:p>
    <w:p w:rsidR="002544CC" w:rsidRPr="006440A5" w:rsidRDefault="002544CC" w:rsidP="00AC3D11">
      <w:pPr>
        <w:autoSpaceDE w:val="0"/>
        <w:autoSpaceDN w:val="0"/>
        <w:adjustRightInd w:val="0"/>
        <w:spacing w:after="0" w:line="240" w:lineRule="auto"/>
        <w:jc w:val="center"/>
        <w:rPr>
          <w:rFonts w:ascii="Times" w:hAnsi="Times" w:cs="Arial"/>
          <w:b/>
          <w:color w:val="000000" w:themeColor="text1"/>
          <w:sz w:val="20"/>
          <w:szCs w:val="20"/>
        </w:rPr>
      </w:pPr>
      <w:r w:rsidRPr="006440A5">
        <w:rPr>
          <w:rFonts w:ascii="Times" w:hAnsi="Times" w:cs="Arial"/>
          <w:b/>
          <w:color w:val="000000" w:themeColor="text1"/>
          <w:sz w:val="20"/>
          <w:szCs w:val="20"/>
        </w:rPr>
        <w:t>исключенных из состава специально указанных налоговых резидентов США:</w:t>
      </w:r>
    </w:p>
    <w:p w:rsidR="002544CC" w:rsidRPr="006440A5" w:rsidRDefault="002544CC" w:rsidP="002544CC">
      <w:pPr>
        <w:autoSpaceDE w:val="0"/>
        <w:autoSpaceDN w:val="0"/>
        <w:adjustRightInd w:val="0"/>
        <w:spacing w:after="0" w:line="240" w:lineRule="auto"/>
        <w:jc w:val="both"/>
        <w:rPr>
          <w:rFonts w:ascii="Times" w:hAnsi="Times" w:cs="Arial"/>
          <w:color w:val="000000" w:themeColor="text1"/>
          <w:sz w:val="20"/>
          <w:szCs w:val="20"/>
        </w:rPr>
      </w:pPr>
    </w:p>
    <w:tbl>
      <w:tblPr>
        <w:tblStyle w:val="a8"/>
        <w:tblW w:w="9747" w:type="dxa"/>
        <w:tblLayout w:type="fixed"/>
        <w:tblLook w:val="04A0" w:firstRow="1" w:lastRow="0" w:firstColumn="1" w:lastColumn="0" w:noHBand="0" w:noVBand="1"/>
      </w:tblPr>
      <w:tblGrid>
        <w:gridCol w:w="534"/>
        <w:gridCol w:w="9213"/>
      </w:tblGrid>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1</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Американская корпорация, акции, которой регулярно котируются на одной или более организованных биржах ценных бумаг</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2</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Американская компания или корпорация, которая входит в расширенную аффилированную группу компании и/или корпорации, указанной в предыдущем пункте</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3</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Американская организация, освобожденная от налогообложения согласно секции 501 (а), а также пенсионные фонды, определение которых установлено секцией 7701(а)(37) НК США</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4</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Государственное учреждение или агентство США и его дочерние организации</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5</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 xml:space="preserve">Любой штат США, Округ Колумбия, подконтрольные США территории (Американское Самоа, Территория Гуам, Северные Марианские о-ва, </w:t>
            </w:r>
            <w:proofErr w:type="spellStart"/>
            <w:r w:rsidRPr="006440A5">
              <w:rPr>
                <w:rFonts w:ascii="Times" w:hAnsi="Times" w:cs="Arial"/>
                <w:color w:val="000000" w:themeColor="text1"/>
                <w:sz w:val="20"/>
                <w:szCs w:val="20"/>
              </w:rPr>
              <w:t>Пуэрто</w:t>
            </w:r>
            <w:proofErr w:type="spellEnd"/>
            <w:r w:rsidRPr="006440A5">
              <w:rPr>
                <w:rFonts w:ascii="Times" w:hAnsi="Times" w:cs="Arial"/>
                <w:color w:val="000000" w:themeColor="text1"/>
                <w:sz w:val="20"/>
                <w:szCs w:val="20"/>
              </w:rPr>
              <w:t xml:space="preserve"> </w:t>
            </w:r>
            <w:proofErr w:type="spellStart"/>
            <w:r w:rsidRPr="006440A5">
              <w:rPr>
                <w:rFonts w:ascii="Times" w:hAnsi="Times" w:cs="Arial"/>
                <w:color w:val="000000" w:themeColor="text1"/>
                <w:sz w:val="20"/>
                <w:szCs w:val="20"/>
              </w:rPr>
              <w:t>Рико</w:t>
            </w:r>
            <w:proofErr w:type="spellEnd"/>
            <w:r w:rsidRPr="006440A5">
              <w:rPr>
                <w:rFonts w:ascii="Times" w:hAnsi="Times" w:cs="Arial"/>
                <w:color w:val="000000" w:themeColor="text1"/>
                <w:sz w:val="20"/>
                <w:szCs w:val="20"/>
              </w:rPr>
              <w:t>, Американские Виргинские о-ва), их любое политическое отделение данных или любое агентство или другое образование, которое ими создано или полностью им принадлежит</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6</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банк в соответствии с определением секции 581 Налогового Кодекса США (банковские и трастовые организации, существенную часть бизнеса которых составляет прием депозитов, выдача кредитов или предоставление фидуциарных услуг и которые имеют соответствующую лицензию)</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7</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инвестиционный фонд недвижимости, определенный в соответствии с секцией 856 Налогового Кодекса США</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8</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Американская регулируемая инвестиционная компания, соответствующая определению секции 851 Налогового Кодекса США, или любая компания, зарегистрированная в Комиссии по ценным бумагам и биржам</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9</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инвестиционный фонд (</w:t>
            </w:r>
            <w:proofErr w:type="spellStart"/>
            <w:r w:rsidRPr="006440A5">
              <w:rPr>
                <w:rFonts w:ascii="Times" w:hAnsi="Times" w:cs="Arial"/>
                <w:color w:val="000000" w:themeColor="text1"/>
                <w:sz w:val="20"/>
                <w:szCs w:val="20"/>
              </w:rPr>
              <w:t>common</w:t>
            </w:r>
            <w:proofErr w:type="spellEnd"/>
            <w:r w:rsidRPr="006440A5">
              <w:rPr>
                <w:rFonts w:ascii="Times" w:hAnsi="Times" w:cs="Arial"/>
                <w:color w:val="000000" w:themeColor="text1"/>
                <w:sz w:val="20"/>
                <w:szCs w:val="20"/>
              </w:rPr>
              <w:t xml:space="preserve"> </w:t>
            </w:r>
            <w:proofErr w:type="spellStart"/>
            <w:r w:rsidRPr="006440A5">
              <w:rPr>
                <w:rFonts w:ascii="Times" w:hAnsi="Times" w:cs="Arial"/>
                <w:color w:val="000000" w:themeColor="text1"/>
                <w:sz w:val="20"/>
                <w:szCs w:val="20"/>
              </w:rPr>
              <w:t>trust</w:t>
            </w:r>
            <w:proofErr w:type="spellEnd"/>
            <w:r w:rsidRPr="006440A5">
              <w:rPr>
                <w:rFonts w:ascii="Times" w:hAnsi="Times" w:cs="Arial"/>
                <w:color w:val="000000" w:themeColor="text1"/>
                <w:sz w:val="20"/>
                <w:szCs w:val="20"/>
              </w:rPr>
              <w:t xml:space="preserve"> </w:t>
            </w:r>
            <w:proofErr w:type="spellStart"/>
            <w:r w:rsidRPr="006440A5">
              <w:rPr>
                <w:rFonts w:ascii="Times" w:hAnsi="Times" w:cs="Arial"/>
                <w:color w:val="000000" w:themeColor="text1"/>
                <w:sz w:val="20"/>
                <w:szCs w:val="20"/>
              </w:rPr>
              <w:t>fund</w:t>
            </w:r>
            <w:proofErr w:type="spellEnd"/>
            <w:r w:rsidRPr="006440A5">
              <w:rPr>
                <w:rFonts w:ascii="Times" w:hAnsi="Times" w:cs="Arial"/>
                <w:color w:val="000000" w:themeColor="text1"/>
                <w:sz w:val="20"/>
                <w:szCs w:val="20"/>
              </w:rPr>
              <w:t>) в соответствии с определением, содержащимся в секции 584 Налогового Кодекса США</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10</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траст, освобожденный от налогообложения согласно секции 664 (с) (положение данной секции касается трастов, созданных для благотворительных целей)</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11</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 xml:space="preserve">Американский дилер ценными бумагами, товарами биржевой торговли, или </w:t>
            </w:r>
            <w:proofErr w:type="spellStart"/>
            <w:r w:rsidRPr="006440A5">
              <w:rPr>
                <w:rFonts w:ascii="Times" w:hAnsi="Times" w:cs="Arial"/>
                <w:color w:val="000000" w:themeColor="text1"/>
                <w:sz w:val="20"/>
                <w:szCs w:val="20"/>
              </w:rPr>
              <w:t>деривативами</w:t>
            </w:r>
            <w:proofErr w:type="spellEnd"/>
            <w:r w:rsidRPr="006440A5">
              <w:rPr>
                <w:rFonts w:ascii="Times" w:hAnsi="Times" w:cs="Arial"/>
                <w:color w:val="000000" w:themeColor="text1"/>
                <w:sz w:val="20"/>
                <w:szCs w:val="20"/>
              </w:rPr>
              <w:t xml:space="preserve"> (включая такие инструменты, как фьючерсы, форварды X опционы), который зарегистрирован в качестве дилера в соответствии с требованиями законодательства США</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12</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Американские брокеры (которые имеют соответствующую лицензию)</w:t>
            </w:r>
          </w:p>
        </w:tc>
      </w:tr>
      <w:tr w:rsidR="002544CC" w:rsidRPr="006440A5" w:rsidTr="002544CC">
        <w:tc>
          <w:tcPr>
            <w:tcW w:w="534"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13</w:t>
            </w:r>
          </w:p>
        </w:tc>
        <w:tc>
          <w:tcPr>
            <w:tcW w:w="9213" w:type="dxa"/>
          </w:tcPr>
          <w:p w:rsidR="002544CC" w:rsidRPr="006440A5" w:rsidRDefault="002544CC" w:rsidP="00186384">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траст, освобожденный от налогообложения согласно секции 403(b) Налогового Кодекса США (трасты, созданные для сотрудников организации, удовлетворяющие определенным критериям) и секции 457 (g) (трасты, созданные для выплаты компенсаций сотрудникам государственных организаций США)</w:t>
            </w:r>
          </w:p>
        </w:tc>
      </w:tr>
    </w:tbl>
    <w:p w:rsidR="00AC3D11" w:rsidRPr="006440A5" w:rsidRDefault="00AC3D11" w:rsidP="00C23F27">
      <w:pPr>
        <w:pStyle w:val="10"/>
        <w:spacing w:after="40"/>
        <w:jc w:val="both"/>
        <w:rPr>
          <w:rFonts w:ascii="Times" w:hAnsi="Times"/>
          <w:color w:val="000000" w:themeColor="text1"/>
          <w:sz w:val="20"/>
          <w:szCs w:val="20"/>
        </w:rPr>
        <w:sectPr w:rsidR="00AC3D11" w:rsidRPr="006440A5" w:rsidSect="009F205C">
          <w:pgSz w:w="11906" w:h="16838"/>
          <w:pgMar w:top="1134" w:right="850" w:bottom="1134" w:left="1701" w:header="708" w:footer="708" w:gutter="0"/>
          <w:cols w:space="708"/>
          <w:docGrid w:linePitch="360"/>
        </w:sectPr>
      </w:pPr>
    </w:p>
    <w:p w:rsidR="002544CC" w:rsidRPr="006440A5" w:rsidRDefault="002544CC" w:rsidP="00C23F27">
      <w:pPr>
        <w:pStyle w:val="10"/>
        <w:spacing w:after="40"/>
        <w:jc w:val="both"/>
        <w:rPr>
          <w:rFonts w:ascii="Times" w:hAnsi="Times"/>
          <w:color w:val="000000" w:themeColor="text1"/>
          <w:sz w:val="20"/>
          <w:szCs w:val="20"/>
        </w:rPr>
      </w:pPr>
    </w:p>
    <w:p w:rsidR="002544CC" w:rsidRPr="006440A5" w:rsidRDefault="002544CC" w:rsidP="002544CC">
      <w:pPr>
        <w:pStyle w:val="10"/>
        <w:spacing w:after="40"/>
        <w:jc w:val="right"/>
        <w:rPr>
          <w:rFonts w:ascii="Times" w:hAnsi="Times"/>
          <w:color w:val="000000" w:themeColor="text1"/>
          <w:sz w:val="20"/>
          <w:szCs w:val="20"/>
        </w:rPr>
      </w:pPr>
      <w:r w:rsidRPr="006440A5">
        <w:rPr>
          <w:rFonts w:ascii="Times" w:hAnsi="Times"/>
          <w:color w:val="000000" w:themeColor="text1"/>
          <w:sz w:val="20"/>
          <w:szCs w:val="20"/>
        </w:rPr>
        <w:t xml:space="preserve">Приложение № </w:t>
      </w:r>
      <w:r w:rsidR="00555144" w:rsidRPr="006440A5">
        <w:rPr>
          <w:rFonts w:ascii="Times" w:hAnsi="Times"/>
          <w:color w:val="000000" w:themeColor="text1"/>
          <w:sz w:val="20"/>
          <w:szCs w:val="20"/>
        </w:rPr>
        <w:t>3</w:t>
      </w:r>
    </w:p>
    <w:p w:rsidR="002544CC" w:rsidRPr="006440A5" w:rsidRDefault="002544CC" w:rsidP="00C23F27">
      <w:pPr>
        <w:pStyle w:val="10"/>
        <w:spacing w:after="40"/>
        <w:jc w:val="both"/>
        <w:rPr>
          <w:rFonts w:ascii="Times" w:hAnsi="Times"/>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Bold"/>
          <w:b/>
          <w:bCs/>
          <w:color w:val="000000" w:themeColor="text1"/>
          <w:sz w:val="20"/>
          <w:szCs w:val="20"/>
          <w:u w:val="single"/>
        </w:rPr>
      </w:pPr>
      <w:r w:rsidRPr="006440A5">
        <w:rPr>
          <w:rFonts w:ascii="Times" w:hAnsi="Times" w:cs="Arial,Bold"/>
          <w:b/>
          <w:bCs/>
          <w:color w:val="000000" w:themeColor="text1"/>
          <w:sz w:val="20"/>
          <w:szCs w:val="20"/>
          <w:u w:val="single"/>
        </w:rPr>
        <w:t>Контролирующим лицом признается:</w:t>
      </w:r>
    </w:p>
    <w:p w:rsidR="00480EFA" w:rsidRPr="006440A5" w:rsidRDefault="00480EFA" w:rsidP="00480EFA">
      <w:pPr>
        <w:autoSpaceDE w:val="0"/>
        <w:autoSpaceDN w:val="0"/>
        <w:adjustRightInd w:val="0"/>
        <w:spacing w:after="0" w:line="240" w:lineRule="auto"/>
        <w:jc w:val="both"/>
        <w:rPr>
          <w:rFonts w:ascii="Times" w:hAnsi="Times" w:cs="Arial,Bold"/>
          <w:b/>
          <w:bCs/>
          <w:color w:val="000000" w:themeColor="text1"/>
          <w:sz w:val="20"/>
          <w:szCs w:val="20"/>
          <w:u w:val="single"/>
        </w:rPr>
      </w:pPr>
    </w:p>
    <w:p w:rsidR="00480EFA" w:rsidRPr="006440A5" w:rsidRDefault="00480EFA" w:rsidP="00480EFA">
      <w:pPr>
        <w:pStyle w:val="a6"/>
        <w:numPr>
          <w:ilvl w:val="0"/>
          <w:numId w:val="13"/>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 организации – лицо, которое прямо или косвенно владеет более 10% акций данной корпорации (по количеству голосов или стоимости);</w:t>
      </w:r>
    </w:p>
    <w:p w:rsidR="00480EFA" w:rsidRPr="006440A5" w:rsidRDefault="00480EFA" w:rsidP="00480EFA">
      <w:pPr>
        <w:pStyle w:val="a6"/>
        <w:numPr>
          <w:ilvl w:val="0"/>
          <w:numId w:val="13"/>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 партнерстве – лицо, которое прямо или косвенно владеет более 10% долей в партнерстве;</w:t>
      </w:r>
    </w:p>
    <w:p w:rsidR="00480EFA" w:rsidRPr="006440A5" w:rsidRDefault="00480EFA" w:rsidP="00480EFA">
      <w:pPr>
        <w:pStyle w:val="a6"/>
        <w:numPr>
          <w:ilvl w:val="0"/>
          <w:numId w:val="13"/>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 трасте – лицо, прямо или косвенно владеющее более 10% долей траста.</w:t>
      </w: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Лицо будет считаться </w:t>
      </w:r>
      <w:proofErr w:type="spellStart"/>
      <w:r w:rsidRPr="006440A5">
        <w:rPr>
          <w:rFonts w:ascii="Times" w:hAnsi="Times" w:cs="Arial"/>
          <w:color w:val="000000" w:themeColor="text1"/>
          <w:sz w:val="20"/>
          <w:szCs w:val="20"/>
        </w:rPr>
        <w:t>бенефициарным</w:t>
      </w:r>
      <w:proofErr w:type="spellEnd"/>
      <w:r w:rsidRPr="006440A5">
        <w:rPr>
          <w:rFonts w:ascii="Times" w:hAnsi="Times" w:cs="Arial"/>
          <w:color w:val="000000" w:themeColor="text1"/>
          <w:sz w:val="20"/>
          <w:szCs w:val="20"/>
        </w:rPr>
        <w:t xml:space="preserve"> собственником доли траста, если такое лицо имеет право получить прямо, косвенно или через номинального получателя обязательные выплаты из траста (</w:t>
      </w:r>
      <w:proofErr w:type="spellStart"/>
      <w:r w:rsidRPr="006440A5">
        <w:rPr>
          <w:rFonts w:ascii="Times" w:hAnsi="Times" w:cs="Arial"/>
          <w:color w:val="000000" w:themeColor="text1"/>
          <w:sz w:val="20"/>
          <w:szCs w:val="20"/>
        </w:rPr>
        <w:t>mandatory</w:t>
      </w:r>
      <w:proofErr w:type="spellEnd"/>
      <w:r w:rsidRPr="006440A5">
        <w:rPr>
          <w:rFonts w:ascii="Times" w:hAnsi="Times" w:cs="Arial"/>
          <w:color w:val="000000" w:themeColor="text1"/>
          <w:sz w:val="20"/>
          <w:szCs w:val="20"/>
        </w:rPr>
        <w:t xml:space="preserve"> </w:t>
      </w:r>
      <w:proofErr w:type="spellStart"/>
      <w:r w:rsidRPr="006440A5">
        <w:rPr>
          <w:rFonts w:ascii="Times" w:hAnsi="Times" w:cs="Arial"/>
          <w:color w:val="000000" w:themeColor="text1"/>
          <w:sz w:val="20"/>
          <w:szCs w:val="20"/>
        </w:rPr>
        <w:t>distributions</w:t>
      </w:r>
      <w:proofErr w:type="spellEnd"/>
      <w:r w:rsidRPr="006440A5">
        <w:rPr>
          <w:rFonts w:ascii="Times" w:hAnsi="Times" w:cs="Arial"/>
          <w:color w:val="000000" w:themeColor="text1"/>
          <w:sz w:val="20"/>
          <w:szCs w:val="20"/>
        </w:rPr>
        <w:t>), т.е. выплаты, размер которых определяется на основании договора траста, а также дискреционные выплаты из траста, т.е. выплаты, совершенные по усмотрению управляющего (</w:t>
      </w:r>
      <w:proofErr w:type="spellStart"/>
      <w:r w:rsidRPr="006440A5">
        <w:rPr>
          <w:rFonts w:ascii="Times" w:hAnsi="Times" w:cs="Arial"/>
          <w:color w:val="000000" w:themeColor="text1"/>
          <w:sz w:val="20"/>
          <w:szCs w:val="20"/>
        </w:rPr>
        <w:t>discretionary</w:t>
      </w:r>
      <w:proofErr w:type="spellEnd"/>
      <w:r w:rsidRPr="006440A5">
        <w:rPr>
          <w:rFonts w:ascii="Times" w:hAnsi="Times" w:cs="Arial"/>
          <w:color w:val="000000" w:themeColor="text1"/>
          <w:sz w:val="20"/>
          <w:szCs w:val="20"/>
        </w:rPr>
        <w:t xml:space="preserve"> </w:t>
      </w:r>
      <w:proofErr w:type="spellStart"/>
      <w:r w:rsidRPr="006440A5">
        <w:rPr>
          <w:rFonts w:ascii="Times" w:hAnsi="Times" w:cs="Arial"/>
          <w:color w:val="000000" w:themeColor="text1"/>
          <w:sz w:val="20"/>
          <w:szCs w:val="20"/>
        </w:rPr>
        <w:t>distribution</w:t>
      </w:r>
      <w:proofErr w:type="spellEnd"/>
      <w:r w:rsidRPr="006440A5">
        <w:rPr>
          <w:rFonts w:ascii="Times" w:hAnsi="Times" w:cs="Arial"/>
          <w:color w:val="000000" w:themeColor="text1"/>
          <w:sz w:val="20"/>
          <w:szCs w:val="20"/>
        </w:rPr>
        <w:t>).</w:t>
      </w: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FATCA устанавливает специальные требования в отношении определения доли владения в трасте:</w:t>
      </w: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 отношении трастов 10% доля будет определяться как:</w:t>
      </w:r>
    </w:p>
    <w:p w:rsidR="00480EFA" w:rsidRPr="006440A5" w:rsidRDefault="002544CC" w:rsidP="00480EFA">
      <w:pPr>
        <w:pStyle w:val="a6"/>
        <w:numPr>
          <w:ilvl w:val="0"/>
          <w:numId w:val="1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w:t>
      </w:r>
      <w:r w:rsidR="00480EFA" w:rsidRPr="006440A5">
        <w:rPr>
          <w:rFonts w:ascii="Times" w:hAnsi="Times" w:cs="Arial"/>
          <w:color w:val="000000" w:themeColor="text1"/>
          <w:sz w:val="20"/>
          <w:szCs w:val="20"/>
        </w:rPr>
        <w:t xml:space="preserve"> отношении дискреционных выплат – если справедливая рыночная стоимость (</w:t>
      </w:r>
      <w:proofErr w:type="spellStart"/>
      <w:r w:rsidR="00480EFA" w:rsidRPr="006440A5">
        <w:rPr>
          <w:rFonts w:ascii="Times" w:hAnsi="Times" w:cs="Arial"/>
          <w:color w:val="000000" w:themeColor="text1"/>
          <w:sz w:val="20"/>
          <w:szCs w:val="20"/>
        </w:rPr>
        <w:t>fair</w:t>
      </w:r>
      <w:proofErr w:type="spellEnd"/>
      <w:r w:rsidR="00480EFA" w:rsidRPr="006440A5">
        <w:rPr>
          <w:rFonts w:ascii="Times" w:hAnsi="Times" w:cs="Arial"/>
          <w:color w:val="000000" w:themeColor="text1"/>
          <w:sz w:val="20"/>
          <w:szCs w:val="20"/>
        </w:rPr>
        <w:t xml:space="preserve"> </w:t>
      </w:r>
      <w:proofErr w:type="spellStart"/>
      <w:r w:rsidR="00480EFA" w:rsidRPr="006440A5">
        <w:rPr>
          <w:rFonts w:ascii="Times" w:hAnsi="Times" w:cs="Arial"/>
          <w:color w:val="000000" w:themeColor="text1"/>
          <w:sz w:val="20"/>
          <w:szCs w:val="20"/>
        </w:rPr>
        <w:t>market</w:t>
      </w:r>
      <w:proofErr w:type="spellEnd"/>
      <w:r w:rsidR="00480EFA" w:rsidRPr="006440A5">
        <w:rPr>
          <w:rFonts w:ascii="Times" w:hAnsi="Times" w:cs="Arial"/>
          <w:color w:val="000000" w:themeColor="text1"/>
          <w:sz w:val="20"/>
          <w:szCs w:val="20"/>
        </w:rPr>
        <w:t xml:space="preserve"> </w:t>
      </w:r>
      <w:proofErr w:type="spellStart"/>
      <w:r w:rsidR="00480EFA" w:rsidRPr="006440A5">
        <w:rPr>
          <w:rFonts w:ascii="Times" w:hAnsi="Times" w:cs="Arial"/>
          <w:color w:val="000000" w:themeColor="text1"/>
          <w:sz w:val="20"/>
          <w:szCs w:val="20"/>
        </w:rPr>
        <w:t>value</w:t>
      </w:r>
      <w:proofErr w:type="spellEnd"/>
      <w:r w:rsidR="00480EFA" w:rsidRPr="006440A5">
        <w:rPr>
          <w:rFonts w:ascii="Times" w:hAnsi="Times" w:cs="Arial"/>
          <w:color w:val="000000" w:themeColor="text1"/>
          <w:sz w:val="20"/>
          <w:szCs w:val="20"/>
        </w:rPr>
        <w:t>) выплаты (денег или имущества) превышает 10% стоимости, либо всех выплат, совершенных в текущем году, либо стоимости активов, принадлежащих трасту на конец года, в котором совершена выплата;</w:t>
      </w:r>
    </w:p>
    <w:p w:rsidR="00480EFA" w:rsidRPr="006440A5" w:rsidRDefault="002544CC" w:rsidP="00480EFA">
      <w:pPr>
        <w:pStyle w:val="a6"/>
        <w:numPr>
          <w:ilvl w:val="0"/>
          <w:numId w:val="1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w:t>
      </w:r>
      <w:r w:rsidR="00480EFA" w:rsidRPr="006440A5">
        <w:rPr>
          <w:rFonts w:ascii="Times" w:hAnsi="Times" w:cs="Arial"/>
          <w:color w:val="000000" w:themeColor="text1"/>
          <w:sz w:val="20"/>
          <w:szCs w:val="20"/>
        </w:rPr>
        <w:t xml:space="preserve"> отношении обязательных выплат – если размер выплаты превышает 10% стоимости активов траста.</w:t>
      </w:r>
    </w:p>
    <w:p w:rsidR="00480EFA" w:rsidRPr="006440A5" w:rsidRDefault="00480EFA" w:rsidP="00480EFA">
      <w:pPr>
        <w:autoSpaceDE w:val="0"/>
        <w:autoSpaceDN w:val="0"/>
        <w:adjustRightInd w:val="0"/>
        <w:spacing w:after="0" w:line="240" w:lineRule="auto"/>
        <w:jc w:val="both"/>
        <w:rPr>
          <w:rFonts w:ascii="Times" w:hAnsi="Times" w:cs="Arial,Bold"/>
          <w:b/>
          <w:bCs/>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Bold"/>
          <w:b/>
          <w:bCs/>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Bold"/>
          <w:b/>
          <w:bCs/>
          <w:color w:val="000000" w:themeColor="text1"/>
          <w:sz w:val="20"/>
          <w:szCs w:val="20"/>
          <w:u w:val="single"/>
        </w:rPr>
      </w:pPr>
      <w:r w:rsidRPr="006440A5">
        <w:rPr>
          <w:rFonts w:ascii="Times" w:hAnsi="Times" w:cs="Arial,Bold"/>
          <w:b/>
          <w:bCs/>
          <w:color w:val="000000" w:themeColor="text1"/>
          <w:sz w:val="20"/>
          <w:szCs w:val="20"/>
          <w:u w:val="single"/>
        </w:rPr>
        <w:t>Доля косвенного владения определяется по следующим правилам:</w:t>
      </w:r>
    </w:p>
    <w:p w:rsidR="00480EFA" w:rsidRPr="006440A5" w:rsidRDefault="00480EFA" w:rsidP="00480EFA">
      <w:pPr>
        <w:pStyle w:val="a6"/>
        <w:numPr>
          <w:ilvl w:val="0"/>
          <w:numId w:val="1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Для случаев косвенного владения акциями (долями), т.е. если акциями (долями) иностранной организации владеет другая организация (партнерство или траст), то акционеры (владельцы) данной другой организации будут считаться владельцами иностранной организации пропорционально своей доли в данной другой организации (партнерстве или трасте);</w:t>
      </w:r>
    </w:p>
    <w:p w:rsidR="00480EFA" w:rsidRPr="006440A5" w:rsidRDefault="00480EFA" w:rsidP="00480EFA">
      <w:pPr>
        <w:pStyle w:val="a6"/>
        <w:numPr>
          <w:ilvl w:val="0"/>
          <w:numId w:val="1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Для случаев косвенного владения долей в партнерстве или трасте, т.е. если долей в партнерстве или трасте владеет другая организация (партнерство или траст), то акционеры (владельцы) данной другой организации будут считаться владельцами иностранной организации пропорционально своей доли в данной другой организации (партнерстве или трасте);</w:t>
      </w:r>
    </w:p>
    <w:p w:rsidR="00480EFA" w:rsidRPr="006440A5" w:rsidRDefault="00480EFA" w:rsidP="00480EFA">
      <w:pPr>
        <w:pStyle w:val="a6"/>
        <w:numPr>
          <w:ilvl w:val="0"/>
          <w:numId w:val="1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Для случаев владения посредством опционов, т.е. если контролирующее лицо владеет прямо или косвенно (косвенное владение определяется аналогично </w:t>
      </w:r>
      <w:r w:rsidR="009F235A" w:rsidRPr="009F235A">
        <w:rPr>
          <w:rFonts w:ascii="Times" w:hAnsi="Times" w:cs="Arial"/>
          <w:color w:val="000000" w:themeColor="text1"/>
          <w:sz w:val="20"/>
          <w:szCs w:val="20"/>
        </w:rPr>
        <w:t>предыдущему подпункту</w:t>
      </w:r>
      <w:r w:rsidRPr="006440A5">
        <w:rPr>
          <w:rFonts w:ascii="Times" w:hAnsi="Times" w:cs="Arial"/>
          <w:color w:val="000000" w:themeColor="text1"/>
          <w:sz w:val="20"/>
          <w:szCs w:val="20"/>
        </w:rPr>
        <w:t>, опционом на покупку акций иностранной компании (долей в партнерстве или трасте)), такое лицо будет считаться владельцем акций (долей) самой иностранной организации (партнерства/траста) в доле, указанной в опционе;</w:t>
      </w:r>
    </w:p>
    <w:p w:rsidR="00480EFA" w:rsidRPr="006440A5" w:rsidRDefault="00480EFA" w:rsidP="00480EFA">
      <w:pPr>
        <w:pStyle w:val="a6"/>
        <w:numPr>
          <w:ilvl w:val="0"/>
          <w:numId w:val="1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При определении доли лица в иностранной корпорации/партнерстве/трасте необходимо принимать во внимание все факты и обстоятельства, имеющие значение. При этом любые инструменты, которые созданы для сокрытия (искусственного снижения) доли владения, должны игнорироваться;</w:t>
      </w:r>
    </w:p>
    <w:p w:rsidR="00480EFA" w:rsidRPr="006440A5" w:rsidRDefault="00480EFA" w:rsidP="00480EFA">
      <w:pPr>
        <w:pStyle w:val="a6"/>
        <w:numPr>
          <w:ilvl w:val="0"/>
          <w:numId w:val="1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Для определения доли лица в иностранной корпорации/партнерстве/трасте необходимо суммировать его долю с долями, которыми владеют связанные лица (включая супругов, членов семьи владельца акций).</w:t>
      </w: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p>
    <w:p w:rsidR="00480EFA" w:rsidRPr="006440A5" w:rsidRDefault="00480EFA">
      <w:pPr>
        <w:rPr>
          <w:rFonts w:ascii="Times" w:hAnsi="Times"/>
          <w:color w:val="000000" w:themeColor="text1"/>
          <w:sz w:val="20"/>
          <w:szCs w:val="20"/>
        </w:rPr>
      </w:pP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004F6A" w:rsidRPr="006440A5" w:rsidTr="00FC0BFE">
        <w:trPr>
          <w:trHeight w:val="2044"/>
        </w:trPr>
        <w:tc>
          <w:tcPr>
            <w:tcW w:w="12240" w:type="dxa"/>
          </w:tcPr>
          <w:p w:rsidR="00004F6A" w:rsidRPr="006440A5" w:rsidRDefault="00004F6A">
            <w:pPr>
              <w:pStyle w:val="Default"/>
              <w:jc w:val="both"/>
              <w:rPr>
                <w:rFonts w:ascii="Times" w:hAnsi="Times"/>
                <w:color w:val="000000" w:themeColor="text1"/>
                <w:sz w:val="20"/>
                <w:szCs w:val="20"/>
              </w:rPr>
            </w:pPr>
          </w:p>
        </w:tc>
      </w:tr>
    </w:tbl>
    <w:p w:rsidR="00004F6A" w:rsidRPr="006440A5" w:rsidRDefault="00004F6A" w:rsidP="00004F6A">
      <w:pPr>
        <w:rPr>
          <w:rFonts w:ascii="Times" w:hAnsi="Times"/>
          <w:color w:val="000000" w:themeColor="text1"/>
          <w:sz w:val="20"/>
          <w:szCs w:val="20"/>
        </w:rPr>
      </w:pPr>
    </w:p>
    <w:p w:rsidR="00004F6A" w:rsidRPr="006440A5" w:rsidRDefault="00004F6A" w:rsidP="00004F6A">
      <w:pPr>
        <w:ind w:firstLine="540"/>
        <w:jc w:val="both"/>
        <w:rPr>
          <w:rFonts w:ascii="Times" w:eastAsia="Calibri" w:hAnsi="Times" w:cs="Times New Roman"/>
          <w:color w:val="000000" w:themeColor="text1"/>
          <w:sz w:val="20"/>
          <w:szCs w:val="20"/>
        </w:rPr>
      </w:pPr>
    </w:p>
    <w:sectPr w:rsidR="00004F6A" w:rsidRPr="006440A5" w:rsidSect="009F20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8A" w:rsidRDefault="0078798A" w:rsidP="0090592B">
      <w:pPr>
        <w:spacing w:after="0" w:line="240" w:lineRule="auto"/>
      </w:pPr>
      <w:r>
        <w:separator/>
      </w:r>
    </w:p>
  </w:endnote>
  <w:endnote w:type="continuationSeparator" w:id="0">
    <w:p w:rsidR="0078798A" w:rsidRDefault="0078798A" w:rsidP="0090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UI">
    <w:charset w:val="80"/>
    <w:family w:val="swiss"/>
    <w:pitch w:val="variable"/>
    <w:sig w:usb0="E10102FF" w:usb1="EAC7FFFF" w:usb2="00010012" w:usb3="00000000" w:csb0="0002009F" w:csb1="00000000"/>
  </w:font>
  <w:font w:name="Arial,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BA" w:rsidRPr="00EE15BA" w:rsidRDefault="00EE15BA">
    <w:pPr>
      <w:pStyle w:val="af"/>
      <w:rPr>
        <w:rFonts w:ascii="Times" w:hAnsi="Times"/>
      </w:rPr>
    </w:pPr>
    <w:r w:rsidRPr="00EE15BA">
      <w:rPr>
        <w:rFonts w:ascii="Times" w:hAnsi="Times"/>
      </w:rPr>
      <w:t>Подпись уполномоченного лица Клиента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8A" w:rsidRDefault="0078798A" w:rsidP="0090592B">
      <w:pPr>
        <w:spacing w:after="0" w:line="240" w:lineRule="auto"/>
      </w:pPr>
      <w:r>
        <w:separator/>
      </w:r>
    </w:p>
  </w:footnote>
  <w:footnote w:type="continuationSeparator" w:id="0">
    <w:p w:rsidR="0078798A" w:rsidRDefault="0078798A" w:rsidP="00905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9CD"/>
    <w:multiLevelType w:val="hybridMultilevel"/>
    <w:tmpl w:val="9458646C"/>
    <w:lvl w:ilvl="0" w:tplc="04190017">
      <w:start w:val="1"/>
      <w:numFmt w:val="lowerLetter"/>
      <w:lvlText w:val="%1)"/>
      <w:lvlJc w:val="left"/>
      <w:pPr>
        <w:ind w:left="2138" w:hanging="360"/>
      </w:pPr>
    </w:lvl>
    <w:lvl w:ilvl="1" w:tplc="E9DC4E8C">
      <w:start w:val="1"/>
      <w:numFmt w:val="lowerLetter"/>
      <w:lvlText w:val="%2."/>
      <w:lvlJc w:val="left"/>
      <w:pPr>
        <w:ind w:left="2858" w:hanging="360"/>
      </w:pPr>
      <w:rPr>
        <w:rFonts w:hint="default"/>
      </w:rPr>
    </w:lvl>
    <w:lvl w:ilvl="2" w:tplc="DB90D6C0">
      <w:start w:val="1"/>
      <w:numFmt w:val="decimal"/>
      <w:lvlText w:val="%3."/>
      <w:lvlJc w:val="left"/>
      <w:pPr>
        <w:ind w:left="3758" w:hanging="360"/>
      </w:pPr>
      <w:rPr>
        <w:rFonts w:hint="default"/>
      </w:r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7DE7B3C"/>
    <w:multiLevelType w:val="hybridMultilevel"/>
    <w:tmpl w:val="DD769F24"/>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9C7F7C"/>
    <w:multiLevelType w:val="hybridMultilevel"/>
    <w:tmpl w:val="243680F4"/>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1780A"/>
    <w:multiLevelType w:val="hybridMultilevel"/>
    <w:tmpl w:val="2DE06B5C"/>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22EBF"/>
    <w:multiLevelType w:val="hybridMultilevel"/>
    <w:tmpl w:val="3BDA6E5A"/>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35929"/>
    <w:multiLevelType w:val="hybridMultilevel"/>
    <w:tmpl w:val="667C176C"/>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FF246E"/>
    <w:multiLevelType w:val="hybridMultilevel"/>
    <w:tmpl w:val="7456668E"/>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954B57"/>
    <w:multiLevelType w:val="hybridMultilevel"/>
    <w:tmpl w:val="24C867E6"/>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15:restartNumberingAfterBreak="0">
    <w:nsid w:val="339D3AEA"/>
    <w:multiLevelType w:val="multilevel"/>
    <w:tmpl w:val="A8E2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007EB9"/>
    <w:multiLevelType w:val="hybridMultilevel"/>
    <w:tmpl w:val="C2EEA556"/>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A0004F"/>
    <w:multiLevelType w:val="hybridMultilevel"/>
    <w:tmpl w:val="0DF26886"/>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CE4EAA"/>
    <w:multiLevelType w:val="hybridMultilevel"/>
    <w:tmpl w:val="1668D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790D41"/>
    <w:multiLevelType w:val="hybridMultilevel"/>
    <w:tmpl w:val="6ABE8008"/>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FD7AA8"/>
    <w:multiLevelType w:val="hybridMultilevel"/>
    <w:tmpl w:val="C7FCB0B6"/>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9E021A"/>
    <w:multiLevelType w:val="hybridMultilevel"/>
    <w:tmpl w:val="BB7C19C8"/>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1E403A"/>
    <w:multiLevelType w:val="hybridMultilevel"/>
    <w:tmpl w:val="74649442"/>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9B5FE0"/>
    <w:multiLevelType w:val="hybridMultilevel"/>
    <w:tmpl w:val="CFC452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2F77C8"/>
    <w:multiLevelType w:val="hybridMultilevel"/>
    <w:tmpl w:val="16D42DB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FE749B"/>
    <w:multiLevelType w:val="hybridMultilevel"/>
    <w:tmpl w:val="5A48DE9C"/>
    <w:lvl w:ilvl="0" w:tplc="D4A41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E44A81"/>
    <w:multiLevelType w:val="hybridMultilevel"/>
    <w:tmpl w:val="12744C96"/>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EE4FD4"/>
    <w:multiLevelType w:val="hybridMultilevel"/>
    <w:tmpl w:val="5B4ABB54"/>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2"/>
  </w:num>
  <w:num w:numId="4">
    <w:abstractNumId w:val="18"/>
  </w:num>
  <w:num w:numId="5">
    <w:abstractNumId w:val="5"/>
  </w:num>
  <w:num w:numId="6">
    <w:abstractNumId w:val="9"/>
  </w:num>
  <w:num w:numId="7">
    <w:abstractNumId w:val="1"/>
  </w:num>
  <w:num w:numId="8">
    <w:abstractNumId w:val="16"/>
  </w:num>
  <w:num w:numId="9">
    <w:abstractNumId w:val="7"/>
  </w:num>
  <w:num w:numId="10">
    <w:abstractNumId w:val="0"/>
  </w:num>
  <w:num w:numId="11">
    <w:abstractNumId w:val="17"/>
  </w:num>
  <w:num w:numId="12">
    <w:abstractNumId w:val="11"/>
  </w:num>
  <w:num w:numId="13">
    <w:abstractNumId w:val="2"/>
  </w:num>
  <w:num w:numId="14">
    <w:abstractNumId w:val="10"/>
  </w:num>
  <w:num w:numId="15">
    <w:abstractNumId w:val="15"/>
  </w:num>
  <w:num w:numId="16">
    <w:abstractNumId w:val="14"/>
  </w:num>
  <w:num w:numId="17">
    <w:abstractNumId w:val="19"/>
  </w:num>
  <w:num w:numId="18">
    <w:abstractNumId w:val="13"/>
  </w:num>
  <w:num w:numId="19">
    <w:abstractNumId w:val="3"/>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592B"/>
    <w:rsid w:val="0000017D"/>
    <w:rsid w:val="000001CE"/>
    <w:rsid w:val="00000476"/>
    <w:rsid w:val="0000079E"/>
    <w:rsid w:val="000008A8"/>
    <w:rsid w:val="000009EB"/>
    <w:rsid w:val="00000D82"/>
    <w:rsid w:val="000013E1"/>
    <w:rsid w:val="00001567"/>
    <w:rsid w:val="00001698"/>
    <w:rsid w:val="00001B86"/>
    <w:rsid w:val="000025CD"/>
    <w:rsid w:val="0000281C"/>
    <w:rsid w:val="000029FA"/>
    <w:rsid w:val="00002D69"/>
    <w:rsid w:val="00003355"/>
    <w:rsid w:val="00003691"/>
    <w:rsid w:val="00004DD6"/>
    <w:rsid w:val="00004F6A"/>
    <w:rsid w:val="000059AF"/>
    <w:rsid w:val="00005B7A"/>
    <w:rsid w:val="00006129"/>
    <w:rsid w:val="000065DE"/>
    <w:rsid w:val="0000712B"/>
    <w:rsid w:val="000073CF"/>
    <w:rsid w:val="000075CA"/>
    <w:rsid w:val="00007FB1"/>
    <w:rsid w:val="000101CE"/>
    <w:rsid w:val="00010542"/>
    <w:rsid w:val="0001062A"/>
    <w:rsid w:val="00010C10"/>
    <w:rsid w:val="00011808"/>
    <w:rsid w:val="0001216D"/>
    <w:rsid w:val="000121F8"/>
    <w:rsid w:val="000125E5"/>
    <w:rsid w:val="0001312A"/>
    <w:rsid w:val="00013276"/>
    <w:rsid w:val="000142ED"/>
    <w:rsid w:val="000144AF"/>
    <w:rsid w:val="00014B32"/>
    <w:rsid w:val="00014BEB"/>
    <w:rsid w:val="00015797"/>
    <w:rsid w:val="00015AE3"/>
    <w:rsid w:val="00015B4C"/>
    <w:rsid w:val="00015E93"/>
    <w:rsid w:val="00015FE8"/>
    <w:rsid w:val="00016913"/>
    <w:rsid w:val="000169B1"/>
    <w:rsid w:val="00016BF7"/>
    <w:rsid w:val="00016E37"/>
    <w:rsid w:val="00017070"/>
    <w:rsid w:val="00017644"/>
    <w:rsid w:val="00017768"/>
    <w:rsid w:val="00017B31"/>
    <w:rsid w:val="00017E7B"/>
    <w:rsid w:val="00017E97"/>
    <w:rsid w:val="00020335"/>
    <w:rsid w:val="000206BD"/>
    <w:rsid w:val="00020932"/>
    <w:rsid w:val="00020E8B"/>
    <w:rsid w:val="00021A8E"/>
    <w:rsid w:val="00021CAE"/>
    <w:rsid w:val="00022018"/>
    <w:rsid w:val="00022229"/>
    <w:rsid w:val="00022360"/>
    <w:rsid w:val="0002236A"/>
    <w:rsid w:val="000223DF"/>
    <w:rsid w:val="0002268E"/>
    <w:rsid w:val="00022A89"/>
    <w:rsid w:val="00023506"/>
    <w:rsid w:val="00023A07"/>
    <w:rsid w:val="00024401"/>
    <w:rsid w:val="00024565"/>
    <w:rsid w:val="00025017"/>
    <w:rsid w:val="000251A3"/>
    <w:rsid w:val="00025422"/>
    <w:rsid w:val="00025811"/>
    <w:rsid w:val="000258C0"/>
    <w:rsid w:val="000258DC"/>
    <w:rsid w:val="000259DC"/>
    <w:rsid w:val="00025B8B"/>
    <w:rsid w:val="00025EE4"/>
    <w:rsid w:val="00025F2B"/>
    <w:rsid w:val="000261DF"/>
    <w:rsid w:val="00026A33"/>
    <w:rsid w:val="00026A79"/>
    <w:rsid w:val="00026B0D"/>
    <w:rsid w:val="000270DB"/>
    <w:rsid w:val="0002717E"/>
    <w:rsid w:val="00027226"/>
    <w:rsid w:val="0002766B"/>
    <w:rsid w:val="00027AD0"/>
    <w:rsid w:val="00027F38"/>
    <w:rsid w:val="000305DA"/>
    <w:rsid w:val="000306A2"/>
    <w:rsid w:val="00030C0C"/>
    <w:rsid w:val="00030E08"/>
    <w:rsid w:val="00031921"/>
    <w:rsid w:val="00031AE6"/>
    <w:rsid w:val="0003202D"/>
    <w:rsid w:val="0003215A"/>
    <w:rsid w:val="0003251D"/>
    <w:rsid w:val="0003288A"/>
    <w:rsid w:val="00032C35"/>
    <w:rsid w:val="00032F21"/>
    <w:rsid w:val="00032FE3"/>
    <w:rsid w:val="0003302F"/>
    <w:rsid w:val="00033B66"/>
    <w:rsid w:val="00033DC8"/>
    <w:rsid w:val="00034252"/>
    <w:rsid w:val="0003447D"/>
    <w:rsid w:val="000346DD"/>
    <w:rsid w:val="0003492C"/>
    <w:rsid w:val="00034EBB"/>
    <w:rsid w:val="000359D5"/>
    <w:rsid w:val="00035BC5"/>
    <w:rsid w:val="00035E0B"/>
    <w:rsid w:val="00035E7F"/>
    <w:rsid w:val="00035F30"/>
    <w:rsid w:val="0003611B"/>
    <w:rsid w:val="000361B1"/>
    <w:rsid w:val="00036804"/>
    <w:rsid w:val="00036F13"/>
    <w:rsid w:val="00037565"/>
    <w:rsid w:val="00037A56"/>
    <w:rsid w:val="00041598"/>
    <w:rsid w:val="00041B29"/>
    <w:rsid w:val="00041C83"/>
    <w:rsid w:val="00041EF8"/>
    <w:rsid w:val="00041F0C"/>
    <w:rsid w:val="000420EF"/>
    <w:rsid w:val="00042307"/>
    <w:rsid w:val="000423C7"/>
    <w:rsid w:val="000426F4"/>
    <w:rsid w:val="000429C2"/>
    <w:rsid w:val="00042B1F"/>
    <w:rsid w:val="00043177"/>
    <w:rsid w:val="00043512"/>
    <w:rsid w:val="000436DC"/>
    <w:rsid w:val="00043978"/>
    <w:rsid w:val="00043A58"/>
    <w:rsid w:val="00044166"/>
    <w:rsid w:val="00044AF1"/>
    <w:rsid w:val="00044D91"/>
    <w:rsid w:val="00045109"/>
    <w:rsid w:val="00045536"/>
    <w:rsid w:val="000458A2"/>
    <w:rsid w:val="00046552"/>
    <w:rsid w:val="00046588"/>
    <w:rsid w:val="00046E76"/>
    <w:rsid w:val="00046FA4"/>
    <w:rsid w:val="000475BC"/>
    <w:rsid w:val="00047995"/>
    <w:rsid w:val="00047A70"/>
    <w:rsid w:val="00047F0E"/>
    <w:rsid w:val="0005007F"/>
    <w:rsid w:val="000502E8"/>
    <w:rsid w:val="00050528"/>
    <w:rsid w:val="0005083C"/>
    <w:rsid w:val="0005175A"/>
    <w:rsid w:val="00051CDD"/>
    <w:rsid w:val="00052672"/>
    <w:rsid w:val="000526A8"/>
    <w:rsid w:val="000527E1"/>
    <w:rsid w:val="000528A7"/>
    <w:rsid w:val="000528FA"/>
    <w:rsid w:val="00052CBC"/>
    <w:rsid w:val="00053064"/>
    <w:rsid w:val="00053640"/>
    <w:rsid w:val="00053BCD"/>
    <w:rsid w:val="000543C4"/>
    <w:rsid w:val="000549BE"/>
    <w:rsid w:val="00055BE4"/>
    <w:rsid w:val="000564E3"/>
    <w:rsid w:val="000566C8"/>
    <w:rsid w:val="00056958"/>
    <w:rsid w:val="000569B8"/>
    <w:rsid w:val="00056B93"/>
    <w:rsid w:val="00056E48"/>
    <w:rsid w:val="000575CE"/>
    <w:rsid w:val="000602A6"/>
    <w:rsid w:val="00060576"/>
    <w:rsid w:val="00060828"/>
    <w:rsid w:val="00060845"/>
    <w:rsid w:val="00060D1F"/>
    <w:rsid w:val="0006119A"/>
    <w:rsid w:val="000612EB"/>
    <w:rsid w:val="000616DD"/>
    <w:rsid w:val="00061CE2"/>
    <w:rsid w:val="00061D6B"/>
    <w:rsid w:val="000622B9"/>
    <w:rsid w:val="00062712"/>
    <w:rsid w:val="00062BF6"/>
    <w:rsid w:val="00063132"/>
    <w:rsid w:val="000633F5"/>
    <w:rsid w:val="00063DF9"/>
    <w:rsid w:val="00063EC7"/>
    <w:rsid w:val="00064248"/>
    <w:rsid w:val="000642F6"/>
    <w:rsid w:val="0006431F"/>
    <w:rsid w:val="00064808"/>
    <w:rsid w:val="00064AA5"/>
    <w:rsid w:val="00064DF2"/>
    <w:rsid w:val="00065005"/>
    <w:rsid w:val="00065186"/>
    <w:rsid w:val="00065717"/>
    <w:rsid w:val="000658EB"/>
    <w:rsid w:val="000661F1"/>
    <w:rsid w:val="000664B8"/>
    <w:rsid w:val="00066BF7"/>
    <w:rsid w:val="00066C63"/>
    <w:rsid w:val="00067145"/>
    <w:rsid w:val="00067244"/>
    <w:rsid w:val="000675CF"/>
    <w:rsid w:val="00070246"/>
    <w:rsid w:val="000708CF"/>
    <w:rsid w:val="00071491"/>
    <w:rsid w:val="00071589"/>
    <w:rsid w:val="0007162A"/>
    <w:rsid w:val="000719B7"/>
    <w:rsid w:val="000722CC"/>
    <w:rsid w:val="0007234C"/>
    <w:rsid w:val="00072AB0"/>
    <w:rsid w:val="00073254"/>
    <w:rsid w:val="00073C3A"/>
    <w:rsid w:val="00073D87"/>
    <w:rsid w:val="00073D9E"/>
    <w:rsid w:val="00074489"/>
    <w:rsid w:val="00074781"/>
    <w:rsid w:val="00074B3F"/>
    <w:rsid w:val="00074C9F"/>
    <w:rsid w:val="0007652C"/>
    <w:rsid w:val="0007677C"/>
    <w:rsid w:val="000773DE"/>
    <w:rsid w:val="00077994"/>
    <w:rsid w:val="00077A7F"/>
    <w:rsid w:val="00077B1D"/>
    <w:rsid w:val="00077ED8"/>
    <w:rsid w:val="00080168"/>
    <w:rsid w:val="0008083C"/>
    <w:rsid w:val="00080CBD"/>
    <w:rsid w:val="00080E06"/>
    <w:rsid w:val="000816B4"/>
    <w:rsid w:val="00081896"/>
    <w:rsid w:val="00081A01"/>
    <w:rsid w:val="00081BDF"/>
    <w:rsid w:val="00081F76"/>
    <w:rsid w:val="000820CD"/>
    <w:rsid w:val="0008248F"/>
    <w:rsid w:val="000825A6"/>
    <w:rsid w:val="00083634"/>
    <w:rsid w:val="000836F1"/>
    <w:rsid w:val="00083A51"/>
    <w:rsid w:val="00083E3D"/>
    <w:rsid w:val="00084114"/>
    <w:rsid w:val="00084294"/>
    <w:rsid w:val="000843B3"/>
    <w:rsid w:val="00084455"/>
    <w:rsid w:val="00084E0C"/>
    <w:rsid w:val="00085137"/>
    <w:rsid w:val="000856C8"/>
    <w:rsid w:val="0008609D"/>
    <w:rsid w:val="0008637C"/>
    <w:rsid w:val="000867C3"/>
    <w:rsid w:val="000867E1"/>
    <w:rsid w:val="00086958"/>
    <w:rsid w:val="00086BE5"/>
    <w:rsid w:val="00086CBD"/>
    <w:rsid w:val="00086D42"/>
    <w:rsid w:val="00087519"/>
    <w:rsid w:val="000875B2"/>
    <w:rsid w:val="00087A01"/>
    <w:rsid w:val="00087F2E"/>
    <w:rsid w:val="00087FD9"/>
    <w:rsid w:val="000901CE"/>
    <w:rsid w:val="000901E4"/>
    <w:rsid w:val="00090509"/>
    <w:rsid w:val="0009088D"/>
    <w:rsid w:val="0009092B"/>
    <w:rsid w:val="00090963"/>
    <w:rsid w:val="000911AB"/>
    <w:rsid w:val="00091384"/>
    <w:rsid w:val="00091D54"/>
    <w:rsid w:val="00091D78"/>
    <w:rsid w:val="0009219B"/>
    <w:rsid w:val="0009223D"/>
    <w:rsid w:val="000924EE"/>
    <w:rsid w:val="00092CD5"/>
    <w:rsid w:val="00092D3D"/>
    <w:rsid w:val="00092E1D"/>
    <w:rsid w:val="000930D5"/>
    <w:rsid w:val="00093510"/>
    <w:rsid w:val="00093910"/>
    <w:rsid w:val="000939E6"/>
    <w:rsid w:val="00093F57"/>
    <w:rsid w:val="00094351"/>
    <w:rsid w:val="00094391"/>
    <w:rsid w:val="00094562"/>
    <w:rsid w:val="0009456F"/>
    <w:rsid w:val="00094853"/>
    <w:rsid w:val="00094B08"/>
    <w:rsid w:val="00094FA8"/>
    <w:rsid w:val="00094FE9"/>
    <w:rsid w:val="000951DB"/>
    <w:rsid w:val="00095493"/>
    <w:rsid w:val="0009592E"/>
    <w:rsid w:val="00095E98"/>
    <w:rsid w:val="00096388"/>
    <w:rsid w:val="00096C4D"/>
    <w:rsid w:val="000970EA"/>
    <w:rsid w:val="00097642"/>
    <w:rsid w:val="0009768B"/>
    <w:rsid w:val="000A01C2"/>
    <w:rsid w:val="000A047D"/>
    <w:rsid w:val="000A055B"/>
    <w:rsid w:val="000A0BEC"/>
    <w:rsid w:val="000A0E92"/>
    <w:rsid w:val="000A0ED8"/>
    <w:rsid w:val="000A0F07"/>
    <w:rsid w:val="000A1007"/>
    <w:rsid w:val="000A1156"/>
    <w:rsid w:val="000A1378"/>
    <w:rsid w:val="000A141F"/>
    <w:rsid w:val="000A1A0E"/>
    <w:rsid w:val="000A1A95"/>
    <w:rsid w:val="000A1B22"/>
    <w:rsid w:val="000A1EAD"/>
    <w:rsid w:val="000A209B"/>
    <w:rsid w:val="000A254F"/>
    <w:rsid w:val="000A2592"/>
    <w:rsid w:val="000A280F"/>
    <w:rsid w:val="000A2E50"/>
    <w:rsid w:val="000A302B"/>
    <w:rsid w:val="000A4381"/>
    <w:rsid w:val="000A4736"/>
    <w:rsid w:val="000A4BC3"/>
    <w:rsid w:val="000A4BCD"/>
    <w:rsid w:val="000A4C78"/>
    <w:rsid w:val="000A4FA4"/>
    <w:rsid w:val="000A57C4"/>
    <w:rsid w:val="000A5A9F"/>
    <w:rsid w:val="000A5D00"/>
    <w:rsid w:val="000A60D9"/>
    <w:rsid w:val="000A6274"/>
    <w:rsid w:val="000A6552"/>
    <w:rsid w:val="000A6608"/>
    <w:rsid w:val="000A6767"/>
    <w:rsid w:val="000A6A65"/>
    <w:rsid w:val="000A7331"/>
    <w:rsid w:val="000A7958"/>
    <w:rsid w:val="000B0052"/>
    <w:rsid w:val="000B05CB"/>
    <w:rsid w:val="000B0DC9"/>
    <w:rsid w:val="000B0EFC"/>
    <w:rsid w:val="000B1141"/>
    <w:rsid w:val="000B1352"/>
    <w:rsid w:val="000B1378"/>
    <w:rsid w:val="000B1602"/>
    <w:rsid w:val="000B2126"/>
    <w:rsid w:val="000B2909"/>
    <w:rsid w:val="000B2D69"/>
    <w:rsid w:val="000B35B6"/>
    <w:rsid w:val="000B3759"/>
    <w:rsid w:val="000B388E"/>
    <w:rsid w:val="000B3978"/>
    <w:rsid w:val="000B3A8E"/>
    <w:rsid w:val="000B3C0E"/>
    <w:rsid w:val="000B4700"/>
    <w:rsid w:val="000B4E68"/>
    <w:rsid w:val="000B4F4B"/>
    <w:rsid w:val="000B50CE"/>
    <w:rsid w:val="000B51F9"/>
    <w:rsid w:val="000B528C"/>
    <w:rsid w:val="000B5820"/>
    <w:rsid w:val="000B5876"/>
    <w:rsid w:val="000B5C6D"/>
    <w:rsid w:val="000B6018"/>
    <w:rsid w:val="000B60BC"/>
    <w:rsid w:val="000B6163"/>
    <w:rsid w:val="000B688D"/>
    <w:rsid w:val="000B68E4"/>
    <w:rsid w:val="000B6AE7"/>
    <w:rsid w:val="000B7715"/>
    <w:rsid w:val="000B7891"/>
    <w:rsid w:val="000B7A84"/>
    <w:rsid w:val="000C0348"/>
    <w:rsid w:val="000C1D00"/>
    <w:rsid w:val="000C206B"/>
    <w:rsid w:val="000C2836"/>
    <w:rsid w:val="000C2910"/>
    <w:rsid w:val="000C2B70"/>
    <w:rsid w:val="000C2C36"/>
    <w:rsid w:val="000C2D3F"/>
    <w:rsid w:val="000C31F2"/>
    <w:rsid w:val="000C324A"/>
    <w:rsid w:val="000C3A85"/>
    <w:rsid w:val="000C40E3"/>
    <w:rsid w:val="000C4129"/>
    <w:rsid w:val="000C4318"/>
    <w:rsid w:val="000C4565"/>
    <w:rsid w:val="000C4DF1"/>
    <w:rsid w:val="000C4E5B"/>
    <w:rsid w:val="000C522F"/>
    <w:rsid w:val="000C528C"/>
    <w:rsid w:val="000C5365"/>
    <w:rsid w:val="000C5915"/>
    <w:rsid w:val="000C5944"/>
    <w:rsid w:val="000C6655"/>
    <w:rsid w:val="000C6F29"/>
    <w:rsid w:val="000C71B1"/>
    <w:rsid w:val="000C74AD"/>
    <w:rsid w:val="000C79F5"/>
    <w:rsid w:val="000D06E6"/>
    <w:rsid w:val="000D09DC"/>
    <w:rsid w:val="000D0B7F"/>
    <w:rsid w:val="000D0D87"/>
    <w:rsid w:val="000D1063"/>
    <w:rsid w:val="000D1064"/>
    <w:rsid w:val="000D1209"/>
    <w:rsid w:val="000D130F"/>
    <w:rsid w:val="000D14FF"/>
    <w:rsid w:val="000D1FBB"/>
    <w:rsid w:val="000D205B"/>
    <w:rsid w:val="000D22BA"/>
    <w:rsid w:val="000D22C1"/>
    <w:rsid w:val="000D22D2"/>
    <w:rsid w:val="000D2D5E"/>
    <w:rsid w:val="000D3046"/>
    <w:rsid w:val="000D30D6"/>
    <w:rsid w:val="000D34F9"/>
    <w:rsid w:val="000D37C5"/>
    <w:rsid w:val="000D38F3"/>
    <w:rsid w:val="000D39D7"/>
    <w:rsid w:val="000D3A8B"/>
    <w:rsid w:val="000D4071"/>
    <w:rsid w:val="000D4447"/>
    <w:rsid w:val="000D4547"/>
    <w:rsid w:val="000D49B2"/>
    <w:rsid w:val="000D4FAE"/>
    <w:rsid w:val="000D52A3"/>
    <w:rsid w:val="000D5535"/>
    <w:rsid w:val="000D575F"/>
    <w:rsid w:val="000D595A"/>
    <w:rsid w:val="000D5B50"/>
    <w:rsid w:val="000D5F8E"/>
    <w:rsid w:val="000D62C2"/>
    <w:rsid w:val="000D6474"/>
    <w:rsid w:val="000D6502"/>
    <w:rsid w:val="000D6A8A"/>
    <w:rsid w:val="000D74ED"/>
    <w:rsid w:val="000D7BFB"/>
    <w:rsid w:val="000E0328"/>
    <w:rsid w:val="000E0A56"/>
    <w:rsid w:val="000E0A77"/>
    <w:rsid w:val="000E0BA2"/>
    <w:rsid w:val="000E0E45"/>
    <w:rsid w:val="000E1056"/>
    <w:rsid w:val="000E1715"/>
    <w:rsid w:val="000E1959"/>
    <w:rsid w:val="000E1C12"/>
    <w:rsid w:val="000E1F34"/>
    <w:rsid w:val="000E1F3D"/>
    <w:rsid w:val="000E21CC"/>
    <w:rsid w:val="000E29F8"/>
    <w:rsid w:val="000E2E90"/>
    <w:rsid w:val="000E3658"/>
    <w:rsid w:val="000E379F"/>
    <w:rsid w:val="000E44AE"/>
    <w:rsid w:val="000E4957"/>
    <w:rsid w:val="000E49E2"/>
    <w:rsid w:val="000E4A59"/>
    <w:rsid w:val="000E4E68"/>
    <w:rsid w:val="000E533B"/>
    <w:rsid w:val="000E538C"/>
    <w:rsid w:val="000E5583"/>
    <w:rsid w:val="000E567A"/>
    <w:rsid w:val="000E5824"/>
    <w:rsid w:val="000E5848"/>
    <w:rsid w:val="000E5C64"/>
    <w:rsid w:val="000E5DAA"/>
    <w:rsid w:val="000E5E59"/>
    <w:rsid w:val="000E61BF"/>
    <w:rsid w:val="000E6BD9"/>
    <w:rsid w:val="000E6F9F"/>
    <w:rsid w:val="000E720D"/>
    <w:rsid w:val="000E74DA"/>
    <w:rsid w:val="000F0409"/>
    <w:rsid w:val="000F082E"/>
    <w:rsid w:val="000F099C"/>
    <w:rsid w:val="000F1364"/>
    <w:rsid w:val="000F15DE"/>
    <w:rsid w:val="000F16F7"/>
    <w:rsid w:val="000F18C6"/>
    <w:rsid w:val="000F1CBD"/>
    <w:rsid w:val="000F21F1"/>
    <w:rsid w:val="000F28E6"/>
    <w:rsid w:val="000F350F"/>
    <w:rsid w:val="000F366C"/>
    <w:rsid w:val="000F3A91"/>
    <w:rsid w:val="000F3C08"/>
    <w:rsid w:val="000F3C17"/>
    <w:rsid w:val="000F4ACF"/>
    <w:rsid w:val="000F51E2"/>
    <w:rsid w:val="000F54C6"/>
    <w:rsid w:val="000F57F2"/>
    <w:rsid w:val="000F5C48"/>
    <w:rsid w:val="000F60FA"/>
    <w:rsid w:val="000F65A3"/>
    <w:rsid w:val="000F6762"/>
    <w:rsid w:val="000F6E34"/>
    <w:rsid w:val="000F6F6F"/>
    <w:rsid w:val="00100655"/>
    <w:rsid w:val="001008C6"/>
    <w:rsid w:val="00100D42"/>
    <w:rsid w:val="00100EDF"/>
    <w:rsid w:val="0010108A"/>
    <w:rsid w:val="001013FE"/>
    <w:rsid w:val="0010182A"/>
    <w:rsid w:val="001018C1"/>
    <w:rsid w:val="00101CDC"/>
    <w:rsid w:val="001022B4"/>
    <w:rsid w:val="00102552"/>
    <w:rsid w:val="00102DF2"/>
    <w:rsid w:val="001031B8"/>
    <w:rsid w:val="001031EB"/>
    <w:rsid w:val="001038EC"/>
    <w:rsid w:val="00103951"/>
    <w:rsid w:val="00103D00"/>
    <w:rsid w:val="00103EF8"/>
    <w:rsid w:val="00104063"/>
    <w:rsid w:val="001040C3"/>
    <w:rsid w:val="001041C6"/>
    <w:rsid w:val="0010441B"/>
    <w:rsid w:val="00104AD4"/>
    <w:rsid w:val="00104D34"/>
    <w:rsid w:val="00104ECB"/>
    <w:rsid w:val="00105623"/>
    <w:rsid w:val="00105878"/>
    <w:rsid w:val="00105980"/>
    <w:rsid w:val="00105B07"/>
    <w:rsid w:val="001069AD"/>
    <w:rsid w:val="00106D1B"/>
    <w:rsid w:val="00106D4D"/>
    <w:rsid w:val="00106E60"/>
    <w:rsid w:val="00106ED6"/>
    <w:rsid w:val="00107129"/>
    <w:rsid w:val="001075AE"/>
    <w:rsid w:val="00107A0A"/>
    <w:rsid w:val="00107A6B"/>
    <w:rsid w:val="00107B1C"/>
    <w:rsid w:val="001106E9"/>
    <w:rsid w:val="00110FEA"/>
    <w:rsid w:val="001114A0"/>
    <w:rsid w:val="0011152C"/>
    <w:rsid w:val="00111BDA"/>
    <w:rsid w:val="00111D70"/>
    <w:rsid w:val="00112046"/>
    <w:rsid w:val="0011245D"/>
    <w:rsid w:val="00112F78"/>
    <w:rsid w:val="00113259"/>
    <w:rsid w:val="001134E6"/>
    <w:rsid w:val="00113AC6"/>
    <w:rsid w:val="00113E99"/>
    <w:rsid w:val="00113FAC"/>
    <w:rsid w:val="00114115"/>
    <w:rsid w:val="0011414D"/>
    <w:rsid w:val="001143ED"/>
    <w:rsid w:val="001149C7"/>
    <w:rsid w:val="00114E5C"/>
    <w:rsid w:val="00115163"/>
    <w:rsid w:val="00115C09"/>
    <w:rsid w:val="001163E1"/>
    <w:rsid w:val="0011656E"/>
    <w:rsid w:val="00116828"/>
    <w:rsid w:val="00116AC6"/>
    <w:rsid w:val="00116D81"/>
    <w:rsid w:val="001171C3"/>
    <w:rsid w:val="00117211"/>
    <w:rsid w:val="001175F5"/>
    <w:rsid w:val="001175FC"/>
    <w:rsid w:val="001176E2"/>
    <w:rsid w:val="00117A8E"/>
    <w:rsid w:val="00117C04"/>
    <w:rsid w:val="00120B37"/>
    <w:rsid w:val="00121485"/>
    <w:rsid w:val="00121603"/>
    <w:rsid w:val="00121AD6"/>
    <w:rsid w:val="00121EA1"/>
    <w:rsid w:val="0012238E"/>
    <w:rsid w:val="001228A3"/>
    <w:rsid w:val="001231A0"/>
    <w:rsid w:val="00123812"/>
    <w:rsid w:val="00123DAA"/>
    <w:rsid w:val="00123E55"/>
    <w:rsid w:val="00123F52"/>
    <w:rsid w:val="00123F94"/>
    <w:rsid w:val="0012453F"/>
    <w:rsid w:val="00124D2D"/>
    <w:rsid w:val="00124DB5"/>
    <w:rsid w:val="00125667"/>
    <w:rsid w:val="00125823"/>
    <w:rsid w:val="00125A0E"/>
    <w:rsid w:val="00125B68"/>
    <w:rsid w:val="00125D67"/>
    <w:rsid w:val="00125E1A"/>
    <w:rsid w:val="00125E29"/>
    <w:rsid w:val="00126007"/>
    <w:rsid w:val="00126121"/>
    <w:rsid w:val="00126271"/>
    <w:rsid w:val="00126331"/>
    <w:rsid w:val="001263B0"/>
    <w:rsid w:val="00126E14"/>
    <w:rsid w:val="0012708B"/>
    <w:rsid w:val="0012722B"/>
    <w:rsid w:val="001274B3"/>
    <w:rsid w:val="00127905"/>
    <w:rsid w:val="00127A42"/>
    <w:rsid w:val="001313EC"/>
    <w:rsid w:val="001317F5"/>
    <w:rsid w:val="00131824"/>
    <w:rsid w:val="001328BC"/>
    <w:rsid w:val="00132CBE"/>
    <w:rsid w:val="0013332E"/>
    <w:rsid w:val="00133C07"/>
    <w:rsid w:val="00133F9A"/>
    <w:rsid w:val="001345FD"/>
    <w:rsid w:val="0013506D"/>
    <w:rsid w:val="0013545A"/>
    <w:rsid w:val="00135A4A"/>
    <w:rsid w:val="00135B63"/>
    <w:rsid w:val="00135B8E"/>
    <w:rsid w:val="00136161"/>
    <w:rsid w:val="00136263"/>
    <w:rsid w:val="001365F4"/>
    <w:rsid w:val="00136639"/>
    <w:rsid w:val="00136816"/>
    <w:rsid w:val="00136A48"/>
    <w:rsid w:val="00136E9D"/>
    <w:rsid w:val="00137413"/>
    <w:rsid w:val="001378E3"/>
    <w:rsid w:val="00137987"/>
    <w:rsid w:val="00137D0C"/>
    <w:rsid w:val="0014056A"/>
    <w:rsid w:val="00140D0D"/>
    <w:rsid w:val="00140DA8"/>
    <w:rsid w:val="0014176B"/>
    <w:rsid w:val="00141811"/>
    <w:rsid w:val="00142030"/>
    <w:rsid w:val="0014275C"/>
    <w:rsid w:val="00143460"/>
    <w:rsid w:val="00143BCB"/>
    <w:rsid w:val="00143DB2"/>
    <w:rsid w:val="00143EED"/>
    <w:rsid w:val="00143FA7"/>
    <w:rsid w:val="001442F6"/>
    <w:rsid w:val="0014435F"/>
    <w:rsid w:val="001444DA"/>
    <w:rsid w:val="001446A1"/>
    <w:rsid w:val="00145B3C"/>
    <w:rsid w:val="00145B82"/>
    <w:rsid w:val="00145CD6"/>
    <w:rsid w:val="001464E0"/>
    <w:rsid w:val="0014687C"/>
    <w:rsid w:val="00146D15"/>
    <w:rsid w:val="00146F72"/>
    <w:rsid w:val="00147504"/>
    <w:rsid w:val="0014768E"/>
    <w:rsid w:val="00147BA1"/>
    <w:rsid w:val="00147F1C"/>
    <w:rsid w:val="00147F89"/>
    <w:rsid w:val="0015018B"/>
    <w:rsid w:val="00150595"/>
    <w:rsid w:val="0015099F"/>
    <w:rsid w:val="00150B04"/>
    <w:rsid w:val="001510DE"/>
    <w:rsid w:val="0015140E"/>
    <w:rsid w:val="0015278F"/>
    <w:rsid w:val="00152D17"/>
    <w:rsid w:val="001530A4"/>
    <w:rsid w:val="001532FF"/>
    <w:rsid w:val="00153A48"/>
    <w:rsid w:val="00153A54"/>
    <w:rsid w:val="00153A5A"/>
    <w:rsid w:val="00153BF0"/>
    <w:rsid w:val="00153FAE"/>
    <w:rsid w:val="001543BF"/>
    <w:rsid w:val="0015471A"/>
    <w:rsid w:val="00154961"/>
    <w:rsid w:val="00154C18"/>
    <w:rsid w:val="00154C37"/>
    <w:rsid w:val="001550EF"/>
    <w:rsid w:val="001554B8"/>
    <w:rsid w:val="00155537"/>
    <w:rsid w:val="0015554F"/>
    <w:rsid w:val="00157432"/>
    <w:rsid w:val="00157550"/>
    <w:rsid w:val="00157626"/>
    <w:rsid w:val="00157B09"/>
    <w:rsid w:val="001600B6"/>
    <w:rsid w:val="001601A0"/>
    <w:rsid w:val="00160255"/>
    <w:rsid w:val="00160B84"/>
    <w:rsid w:val="00160DE8"/>
    <w:rsid w:val="00160E08"/>
    <w:rsid w:val="001612C2"/>
    <w:rsid w:val="00161D9F"/>
    <w:rsid w:val="00161E71"/>
    <w:rsid w:val="0016258F"/>
    <w:rsid w:val="001625BD"/>
    <w:rsid w:val="001626CA"/>
    <w:rsid w:val="00162AD4"/>
    <w:rsid w:val="00162BCB"/>
    <w:rsid w:val="00162C2A"/>
    <w:rsid w:val="001636D8"/>
    <w:rsid w:val="00163A35"/>
    <w:rsid w:val="00163C88"/>
    <w:rsid w:val="00164277"/>
    <w:rsid w:val="001642E9"/>
    <w:rsid w:val="001652DD"/>
    <w:rsid w:val="00166130"/>
    <w:rsid w:val="001662CE"/>
    <w:rsid w:val="0016630C"/>
    <w:rsid w:val="0016689D"/>
    <w:rsid w:val="00166B2D"/>
    <w:rsid w:val="00167DD6"/>
    <w:rsid w:val="00170591"/>
    <w:rsid w:val="001709C3"/>
    <w:rsid w:val="00170ABC"/>
    <w:rsid w:val="0017170A"/>
    <w:rsid w:val="00171B5E"/>
    <w:rsid w:val="00171E12"/>
    <w:rsid w:val="001723C9"/>
    <w:rsid w:val="00172853"/>
    <w:rsid w:val="00172966"/>
    <w:rsid w:val="00172A8F"/>
    <w:rsid w:val="00172BF0"/>
    <w:rsid w:val="00172CAB"/>
    <w:rsid w:val="00172D62"/>
    <w:rsid w:val="00173292"/>
    <w:rsid w:val="0017347A"/>
    <w:rsid w:val="00174178"/>
    <w:rsid w:val="00174240"/>
    <w:rsid w:val="001743D5"/>
    <w:rsid w:val="001744F0"/>
    <w:rsid w:val="00174818"/>
    <w:rsid w:val="00175194"/>
    <w:rsid w:val="00175375"/>
    <w:rsid w:val="00175387"/>
    <w:rsid w:val="0017541E"/>
    <w:rsid w:val="001755A9"/>
    <w:rsid w:val="00175EDC"/>
    <w:rsid w:val="00175F59"/>
    <w:rsid w:val="00176289"/>
    <w:rsid w:val="00176864"/>
    <w:rsid w:val="00177575"/>
    <w:rsid w:val="00177593"/>
    <w:rsid w:val="00177D55"/>
    <w:rsid w:val="00177FDB"/>
    <w:rsid w:val="00180ACC"/>
    <w:rsid w:val="00180D90"/>
    <w:rsid w:val="00180DD0"/>
    <w:rsid w:val="00181606"/>
    <w:rsid w:val="00182157"/>
    <w:rsid w:val="00182B84"/>
    <w:rsid w:val="001834B3"/>
    <w:rsid w:val="00183AA1"/>
    <w:rsid w:val="00183AFB"/>
    <w:rsid w:val="00183C42"/>
    <w:rsid w:val="00183D3F"/>
    <w:rsid w:val="0018487B"/>
    <w:rsid w:val="00184D7E"/>
    <w:rsid w:val="001853B7"/>
    <w:rsid w:val="00185909"/>
    <w:rsid w:val="001859EC"/>
    <w:rsid w:val="00186056"/>
    <w:rsid w:val="00186586"/>
    <w:rsid w:val="0018782F"/>
    <w:rsid w:val="00187A99"/>
    <w:rsid w:val="00187CF4"/>
    <w:rsid w:val="00187D8A"/>
    <w:rsid w:val="001901C2"/>
    <w:rsid w:val="001902A7"/>
    <w:rsid w:val="00192752"/>
    <w:rsid w:val="00192AA8"/>
    <w:rsid w:val="00192DCA"/>
    <w:rsid w:val="00192EAB"/>
    <w:rsid w:val="00193111"/>
    <w:rsid w:val="001936A6"/>
    <w:rsid w:val="00193AF5"/>
    <w:rsid w:val="00193EAA"/>
    <w:rsid w:val="001942E8"/>
    <w:rsid w:val="00194348"/>
    <w:rsid w:val="00194761"/>
    <w:rsid w:val="0019483E"/>
    <w:rsid w:val="00194A92"/>
    <w:rsid w:val="00195437"/>
    <w:rsid w:val="001954E1"/>
    <w:rsid w:val="00195DA5"/>
    <w:rsid w:val="0019601C"/>
    <w:rsid w:val="001968D9"/>
    <w:rsid w:val="00196F68"/>
    <w:rsid w:val="001970F2"/>
    <w:rsid w:val="0019795C"/>
    <w:rsid w:val="00197CF7"/>
    <w:rsid w:val="001A0B2F"/>
    <w:rsid w:val="001A0E0A"/>
    <w:rsid w:val="001A1113"/>
    <w:rsid w:val="001A18F6"/>
    <w:rsid w:val="001A208B"/>
    <w:rsid w:val="001A248C"/>
    <w:rsid w:val="001A2950"/>
    <w:rsid w:val="001A31B8"/>
    <w:rsid w:val="001A33E0"/>
    <w:rsid w:val="001A361B"/>
    <w:rsid w:val="001A3ACA"/>
    <w:rsid w:val="001A3B1B"/>
    <w:rsid w:val="001A3CE0"/>
    <w:rsid w:val="001A40AB"/>
    <w:rsid w:val="001A4313"/>
    <w:rsid w:val="001A4421"/>
    <w:rsid w:val="001A5621"/>
    <w:rsid w:val="001A5956"/>
    <w:rsid w:val="001A5AB5"/>
    <w:rsid w:val="001A6127"/>
    <w:rsid w:val="001A6312"/>
    <w:rsid w:val="001A670F"/>
    <w:rsid w:val="001A688C"/>
    <w:rsid w:val="001A6BA9"/>
    <w:rsid w:val="001A6D10"/>
    <w:rsid w:val="001A72FF"/>
    <w:rsid w:val="001A7668"/>
    <w:rsid w:val="001B00B8"/>
    <w:rsid w:val="001B01DF"/>
    <w:rsid w:val="001B023D"/>
    <w:rsid w:val="001B08AE"/>
    <w:rsid w:val="001B0944"/>
    <w:rsid w:val="001B0A75"/>
    <w:rsid w:val="001B1120"/>
    <w:rsid w:val="001B13C8"/>
    <w:rsid w:val="001B1CE4"/>
    <w:rsid w:val="001B22EC"/>
    <w:rsid w:val="001B262D"/>
    <w:rsid w:val="001B26AA"/>
    <w:rsid w:val="001B2735"/>
    <w:rsid w:val="001B27E8"/>
    <w:rsid w:val="001B32EE"/>
    <w:rsid w:val="001B35E7"/>
    <w:rsid w:val="001B3C67"/>
    <w:rsid w:val="001B3FB0"/>
    <w:rsid w:val="001B40B5"/>
    <w:rsid w:val="001B47B6"/>
    <w:rsid w:val="001B513C"/>
    <w:rsid w:val="001B5A90"/>
    <w:rsid w:val="001B5B84"/>
    <w:rsid w:val="001B5D57"/>
    <w:rsid w:val="001B5E14"/>
    <w:rsid w:val="001B6078"/>
    <w:rsid w:val="001B61CC"/>
    <w:rsid w:val="001B6720"/>
    <w:rsid w:val="001B6874"/>
    <w:rsid w:val="001B69EB"/>
    <w:rsid w:val="001B6BF5"/>
    <w:rsid w:val="001B7BD8"/>
    <w:rsid w:val="001C00A4"/>
    <w:rsid w:val="001C0494"/>
    <w:rsid w:val="001C05DE"/>
    <w:rsid w:val="001C06E9"/>
    <w:rsid w:val="001C0C91"/>
    <w:rsid w:val="001C0FEA"/>
    <w:rsid w:val="001C1D4D"/>
    <w:rsid w:val="001C2328"/>
    <w:rsid w:val="001C2744"/>
    <w:rsid w:val="001C3AE6"/>
    <w:rsid w:val="001C3B69"/>
    <w:rsid w:val="001C3C2B"/>
    <w:rsid w:val="001C3C6D"/>
    <w:rsid w:val="001C433E"/>
    <w:rsid w:val="001C450F"/>
    <w:rsid w:val="001C4C78"/>
    <w:rsid w:val="001C4CA6"/>
    <w:rsid w:val="001C5647"/>
    <w:rsid w:val="001C5BDC"/>
    <w:rsid w:val="001C6C24"/>
    <w:rsid w:val="001C6FEE"/>
    <w:rsid w:val="001C70DD"/>
    <w:rsid w:val="001C73CD"/>
    <w:rsid w:val="001C7968"/>
    <w:rsid w:val="001C7DA5"/>
    <w:rsid w:val="001D02FB"/>
    <w:rsid w:val="001D0430"/>
    <w:rsid w:val="001D0817"/>
    <w:rsid w:val="001D0D5D"/>
    <w:rsid w:val="001D1177"/>
    <w:rsid w:val="001D1849"/>
    <w:rsid w:val="001D1B4A"/>
    <w:rsid w:val="001D1E5E"/>
    <w:rsid w:val="001D246C"/>
    <w:rsid w:val="001D273A"/>
    <w:rsid w:val="001D2914"/>
    <w:rsid w:val="001D2A6C"/>
    <w:rsid w:val="001D2F59"/>
    <w:rsid w:val="001D3910"/>
    <w:rsid w:val="001D446A"/>
    <w:rsid w:val="001D4648"/>
    <w:rsid w:val="001D47A4"/>
    <w:rsid w:val="001D4B5F"/>
    <w:rsid w:val="001D551E"/>
    <w:rsid w:val="001D63C4"/>
    <w:rsid w:val="001D63E8"/>
    <w:rsid w:val="001D6D7D"/>
    <w:rsid w:val="001D74D9"/>
    <w:rsid w:val="001D7615"/>
    <w:rsid w:val="001D7866"/>
    <w:rsid w:val="001D78F9"/>
    <w:rsid w:val="001D7B20"/>
    <w:rsid w:val="001D7D8F"/>
    <w:rsid w:val="001D7F68"/>
    <w:rsid w:val="001E0012"/>
    <w:rsid w:val="001E023F"/>
    <w:rsid w:val="001E0A52"/>
    <w:rsid w:val="001E0F56"/>
    <w:rsid w:val="001E1204"/>
    <w:rsid w:val="001E1A7E"/>
    <w:rsid w:val="001E1BC8"/>
    <w:rsid w:val="001E1C40"/>
    <w:rsid w:val="001E2120"/>
    <w:rsid w:val="001E21F9"/>
    <w:rsid w:val="001E23ED"/>
    <w:rsid w:val="001E2429"/>
    <w:rsid w:val="001E27AC"/>
    <w:rsid w:val="001E29BF"/>
    <w:rsid w:val="001E2B6C"/>
    <w:rsid w:val="001E2BA3"/>
    <w:rsid w:val="001E2DBD"/>
    <w:rsid w:val="001E3722"/>
    <w:rsid w:val="001E3C7A"/>
    <w:rsid w:val="001E4684"/>
    <w:rsid w:val="001E47DC"/>
    <w:rsid w:val="001E5499"/>
    <w:rsid w:val="001E5705"/>
    <w:rsid w:val="001E5BE7"/>
    <w:rsid w:val="001E5E9B"/>
    <w:rsid w:val="001E6D76"/>
    <w:rsid w:val="001E7337"/>
    <w:rsid w:val="001E77F7"/>
    <w:rsid w:val="001E792E"/>
    <w:rsid w:val="001E7A03"/>
    <w:rsid w:val="001E7C2C"/>
    <w:rsid w:val="001F09F5"/>
    <w:rsid w:val="001F10E1"/>
    <w:rsid w:val="001F11F5"/>
    <w:rsid w:val="001F1450"/>
    <w:rsid w:val="001F1D32"/>
    <w:rsid w:val="001F1DEC"/>
    <w:rsid w:val="001F200E"/>
    <w:rsid w:val="001F21F3"/>
    <w:rsid w:val="001F287B"/>
    <w:rsid w:val="001F29E9"/>
    <w:rsid w:val="001F2E6E"/>
    <w:rsid w:val="001F2F70"/>
    <w:rsid w:val="001F313A"/>
    <w:rsid w:val="001F34C0"/>
    <w:rsid w:val="001F3EF3"/>
    <w:rsid w:val="001F47A6"/>
    <w:rsid w:val="001F483B"/>
    <w:rsid w:val="001F4921"/>
    <w:rsid w:val="001F4E26"/>
    <w:rsid w:val="001F514C"/>
    <w:rsid w:val="001F55EF"/>
    <w:rsid w:val="001F5BC2"/>
    <w:rsid w:val="001F66E3"/>
    <w:rsid w:val="001F67CC"/>
    <w:rsid w:val="001F6851"/>
    <w:rsid w:val="001F6C55"/>
    <w:rsid w:val="001F70CE"/>
    <w:rsid w:val="001F71DE"/>
    <w:rsid w:val="001F76C1"/>
    <w:rsid w:val="001F76C6"/>
    <w:rsid w:val="001F799D"/>
    <w:rsid w:val="001F7A4C"/>
    <w:rsid w:val="001F7E9D"/>
    <w:rsid w:val="0020033F"/>
    <w:rsid w:val="0020038F"/>
    <w:rsid w:val="002003F3"/>
    <w:rsid w:val="002004E2"/>
    <w:rsid w:val="002008EA"/>
    <w:rsid w:val="00200E16"/>
    <w:rsid w:val="0020102A"/>
    <w:rsid w:val="00201675"/>
    <w:rsid w:val="0020173E"/>
    <w:rsid w:val="0020196C"/>
    <w:rsid w:val="00201A88"/>
    <w:rsid w:val="00201D43"/>
    <w:rsid w:val="00201DC5"/>
    <w:rsid w:val="00201F68"/>
    <w:rsid w:val="002020BC"/>
    <w:rsid w:val="00202546"/>
    <w:rsid w:val="002033AC"/>
    <w:rsid w:val="0020343A"/>
    <w:rsid w:val="00203764"/>
    <w:rsid w:val="00203779"/>
    <w:rsid w:val="00203C25"/>
    <w:rsid w:val="00203F0C"/>
    <w:rsid w:val="00203F6B"/>
    <w:rsid w:val="0020418A"/>
    <w:rsid w:val="002043D8"/>
    <w:rsid w:val="00204726"/>
    <w:rsid w:val="002049A2"/>
    <w:rsid w:val="00205163"/>
    <w:rsid w:val="00205250"/>
    <w:rsid w:val="00205881"/>
    <w:rsid w:val="00205983"/>
    <w:rsid w:val="00205A87"/>
    <w:rsid w:val="00205DB5"/>
    <w:rsid w:val="00205F47"/>
    <w:rsid w:val="00205FBD"/>
    <w:rsid w:val="00206111"/>
    <w:rsid w:val="00206245"/>
    <w:rsid w:val="00206B11"/>
    <w:rsid w:val="00206C55"/>
    <w:rsid w:val="00206FC6"/>
    <w:rsid w:val="00207236"/>
    <w:rsid w:val="002075FB"/>
    <w:rsid w:val="00207647"/>
    <w:rsid w:val="00207781"/>
    <w:rsid w:val="00210758"/>
    <w:rsid w:val="00210961"/>
    <w:rsid w:val="00210AE3"/>
    <w:rsid w:val="0021127C"/>
    <w:rsid w:val="002112C3"/>
    <w:rsid w:val="002112DB"/>
    <w:rsid w:val="002127CB"/>
    <w:rsid w:val="002127FF"/>
    <w:rsid w:val="00212B17"/>
    <w:rsid w:val="00212B36"/>
    <w:rsid w:val="00213031"/>
    <w:rsid w:val="0021383A"/>
    <w:rsid w:val="0021384C"/>
    <w:rsid w:val="0021388A"/>
    <w:rsid w:val="00213A1C"/>
    <w:rsid w:val="00213D77"/>
    <w:rsid w:val="00214508"/>
    <w:rsid w:val="00214675"/>
    <w:rsid w:val="00214DB2"/>
    <w:rsid w:val="00214E87"/>
    <w:rsid w:val="002150A9"/>
    <w:rsid w:val="002153E7"/>
    <w:rsid w:val="002155D2"/>
    <w:rsid w:val="0021570B"/>
    <w:rsid w:val="002159EE"/>
    <w:rsid w:val="00215FAE"/>
    <w:rsid w:val="00215FDB"/>
    <w:rsid w:val="00215FE2"/>
    <w:rsid w:val="002168E1"/>
    <w:rsid w:val="00216D27"/>
    <w:rsid w:val="002170EC"/>
    <w:rsid w:val="002178BD"/>
    <w:rsid w:val="00217E0B"/>
    <w:rsid w:val="00217F9C"/>
    <w:rsid w:val="00220FA2"/>
    <w:rsid w:val="002213AE"/>
    <w:rsid w:val="0022168F"/>
    <w:rsid w:val="00221B6B"/>
    <w:rsid w:val="00221BB6"/>
    <w:rsid w:val="00221BFC"/>
    <w:rsid w:val="00221F44"/>
    <w:rsid w:val="002221AD"/>
    <w:rsid w:val="002222D1"/>
    <w:rsid w:val="002225C2"/>
    <w:rsid w:val="00222AC0"/>
    <w:rsid w:val="00222CF9"/>
    <w:rsid w:val="002239DD"/>
    <w:rsid w:val="002249EC"/>
    <w:rsid w:val="00224B5C"/>
    <w:rsid w:val="00224C1E"/>
    <w:rsid w:val="00224C54"/>
    <w:rsid w:val="00225509"/>
    <w:rsid w:val="00225520"/>
    <w:rsid w:val="002257B1"/>
    <w:rsid w:val="00225A04"/>
    <w:rsid w:val="00225A16"/>
    <w:rsid w:val="002262AB"/>
    <w:rsid w:val="00226688"/>
    <w:rsid w:val="00226B23"/>
    <w:rsid w:val="002275C7"/>
    <w:rsid w:val="00227D08"/>
    <w:rsid w:val="002301BC"/>
    <w:rsid w:val="00230255"/>
    <w:rsid w:val="002302D1"/>
    <w:rsid w:val="0023075F"/>
    <w:rsid w:val="002308A4"/>
    <w:rsid w:val="00230917"/>
    <w:rsid w:val="00230BA9"/>
    <w:rsid w:val="00231378"/>
    <w:rsid w:val="002313E6"/>
    <w:rsid w:val="00231852"/>
    <w:rsid w:val="002319C9"/>
    <w:rsid w:val="00231AD8"/>
    <w:rsid w:val="00231E0B"/>
    <w:rsid w:val="0023288E"/>
    <w:rsid w:val="00233856"/>
    <w:rsid w:val="00233C24"/>
    <w:rsid w:val="00233FE5"/>
    <w:rsid w:val="00234351"/>
    <w:rsid w:val="0023526D"/>
    <w:rsid w:val="002356BF"/>
    <w:rsid w:val="002360E4"/>
    <w:rsid w:val="00236108"/>
    <w:rsid w:val="00236124"/>
    <w:rsid w:val="00236459"/>
    <w:rsid w:val="00236634"/>
    <w:rsid w:val="00236BA4"/>
    <w:rsid w:val="00236CDC"/>
    <w:rsid w:val="00237145"/>
    <w:rsid w:val="0023738C"/>
    <w:rsid w:val="00237564"/>
    <w:rsid w:val="0023794C"/>
    <w:rsid w:val="00240423"/>
    <w:rsid w:val="00240518"/>
    <w:rsid w:val="00240578"/>
    <w:rsid w:val="0024061E"/>
    <w:rsid w:val="002406E9"/>
    <w:rsid w:val="00240C6B"/>
    <w:rsid w:val="00240CF7"/>
    <w:rsid w:val="00241017"/>
    <w:rsid w:val="002412DD"/>
    <w:rsid w:val="002413DE"/>
    <w:rsid w:val="00241E0D"/>
    <w:rsid w:val="0024218E"/>
    <w:rsid w:val="00242732"/>
    <w:rsid w:val="00242896"/>
    <w:rsid w:val="002428DE"/>
    <w:rsid w:val="00242D48"/>
    <w:rsid w:val="00242FDC"/>
    <w:rsid w:val="00243A48"/>
    <w:rsid w:val="00243FC0"/>
    <w:rsid w:val="00244024"/>
    <w:rsid w:val="002442D2"/>
    <w:rsid w:val="00244CC2"/>
    <w:rsid w:val="00244D6A"/>
    <w:rsid w:val="002453FE"/>
    <w:rsid w:val="00245489"/>
    <w:rsid w:val="002455FB"/>
    <w:rsid w:val="0024586E"/>
    <w:rsid w:val="00245B42"/>
    <w:rsid w:val="002461A0"/>
    <w:rsid w:val="00246589"/>
    <w:rsid w:val="002467C9"/>
    <w:rsid w:val="0024735C"/>
    <w:rsid w:val="002475D5"/>
    <w:rsid w:val="00247F53"/>
    <w:rsid w:val="00250784"/>
    <w:rsid w:val="002511F2"/>
    <w:rsid w:val="00251FB9"/>
    <w:rsid w:val="0025205C"/>
    <w:rsid w:val="0025243A"/>
    <w:rsid w:val="00252959"/>
    <w:rsid w:val="002532A5"/>
    <w:rsid w:val="00253B67"/>
    <w:rsid w:val="00254450"/>
    <w:rsid w:val="002544CC"/>
    <w:rsid w:val="00255545"/>
    <w:rsid w:val="00255593"/>
    <w:rsid w:val="002556AA"/>
    <w:rsid w:val="00255911"/>
    <w:rsid w:val="00255929"/>
    <w:rsid w:val="00255CCF"/>
    <w:rsid w:val="002565B8"/>
    <w:rsid w:val="002568C5"/>
    <w:rsid w:val="00256BA3"/>
    <w:rsid w:val="00256E62"/>
    <w:rsid w:val="00256EC6"/>
    <w:rsid w:val="0025737F"/>
    <w:rsid w:val="00257386"/>
    <w:rsid w:val="00257D31"/>
    <w:rsid w:val="002600D0"/>
    <w:rsid w:val="00260449"/>
    <w:rsid w:val="00260723"/>
    <w:rsid w:val="002607AD"/>
    <w:rsid w:val="002614D6"/>
    <w:rsid w:val="0026176B"/>
    <w:rsid w:val="0026190F"/>
    <w:rsid w:val="002619FF"/>
    <w:rsid w:val="00261D8D"/>
    <w:rsid w:val="002626FA"/>
    <w:rsid w:val="002627D9"/>
    <w:rsid w:val="00262A53"/>
    <w:rsid w:val="002632D1"/>
    <w:rsid w:val="00263323"/>
    <w:rsid w:val="002633FB"/>
    <w:rsid w:val="00264600"/>
    <w:rsid w:val="00264876"/>
    <w:rsid w:val="00264906"/>
    <w:rsid w:val="00264A62"/>
    <w:rsid w:val="00264AB4"/>
    <w:rsid w:val="00264E9C"/>
    <w:rsid w:val="00265020"/>
    <w:rsid w:val="002652C1"/>
    <w:rsid w:val="002656FC"/>
    <w:rsid w:val="00266A1B"/>
    <w:rsid w:val="00266A2B"/>
    <w:rsid w:val="00266E03"/>
    <w:rsid w:val="00266E0A"/>
    <w:rsid w:val="00267160"/>
    <w:rsid w:val="0026742A"/>
    <w:rsid w:val="00267762"/>
    <w:rsid w:val="00267B5A"/>
    <w:rsid w:val="00267CA9"/>
    <w:rsid w:val="00267D11"/>
    <w:rsid w:val="00267E17"/>
    <w:rsid w:val="002706C4"/>
    <w:rsid w:val="00270DE0"/>
    <w:rsid w:val="002716C8"/>
    <w:rsid w:val="0027175B"/>
    <w:rsid w:val="00271763"/>
    <w:rsid w:val="002718D2"/>
    <w:rsid w:val="00271E23"/>
    <w:rsid w:val="00271E48"/>
    <w:rsid w:val="002723DB"/>
    <w:rsid w:val="00272455"/>
    <w:rsid w:val="00272509"/>
    <w:rsid w:val="00272C37"/>
    <w:rsid w:val="00272FC2"/>
    <w:rsid w:val="00273235"/>
    <w:rsid w:val="0027340D"/>
    <w:rsid w:val="002735C2"/>
    <w:rsid w:val="0027366C"/>
    <w:rsid w:val="002736CA"/>
    <w:rsid w:val="00273784"/>
    <w:rsid w:val="002737F8"/>
    <w:rsid w:val="002739EA"/>
    <w:rsid w:val="00274C6A"/>
    <w:rsid w:val="00274EDB"/>
    <w:rsid w:val="00275DBF"/>
    <w:rsid w:val="00275E39"/>
    <w:rsid w:val="002763AF"/>
    <w:rsid w:val="002765BC"/>
    <w:rsid w:val="00276CB4"/>
    <w:rsid w:val="002772BF"/>
    <w:rsid w:val="00280246"/>
    <w:rsid w:val="00280629"/>
    <w:rsid w:val="00280890"/>
    <w:rsid w:val="00280D04"/>
    <w:rsid w:val="00280E28"/>
    <w:rsid w:val="002819BC"/>
    <w:rsid w:val="00281A8A"/>
    <w:rsid w:val="00281ACB"/>
    <w:rsid w:val="002824FE"/>
    <w:rsid w:val="002829E3"/>
    <w:rsid w:val="00282C4E"/>
    <w:rsid w:val="00282CF0"/>
    <w:rsid w:val="00282E0D"/>
    <w:rsid w:val="00283125"/>
    <w:rsid w:val="002831AE"/>
    <w:rsid w:val="0028330B"/>
    <w:rsid w:val="00283622"/>
    <w:rsid w:val="00283A3D"/>
    <w:rsid w:val="00283BD0"/>
    <w:rsid w:val="0028407D"/>
    <w:rsid w:val="00284C2E"/>
    <w:rsid w:val="00284C4A"/>
    <w:rsid w:val="00284D62"/>
    <w:rsid w:val="00284E6E"/>
    <w:rsid w:val="00284F37"/>
    <w:rsid w:val="002853E5"/>
    <w:rsid w:val="002874D0"/>
    <w:rsid w:val="00287C44"/>
    <w:rsid w:val="00287EA3"/>
    <w:rsid w:val="00287EB7"/>
    <w:rsid w:val="00287F8B"/>
    <w:rsid w:val="00290114"/>
    <w:rsid w:val="002909C5"/>
    <w:rsid w:val="00290D13"/>
    <w:rsid w:val="00291521"/>
    <w:rsid w:val="002915F9"/>
    <w:rsid w:val="00291B6A"/>
    <w:rsid w:val="00291F88"/>
    <w:rsid w:val="00292784"/>
    <w:rsid w:val="00292836"/>
    <w:rsid w:val="0029295B"/>
    <w:rsid w:val="00292AA9"/>
    <w:rsid w:val="00292E67"/>
    <w:rsid w:val="00293313"/>
    <w:rsid w:val="002935DE"/>
    <w:rsid w:val="0029360F"/>
    <w:rsid w:val="00294089"/>
    <w:rsid w:val="00294127"/>
    <w:rsid w:val="00294229"/>
    <w:rsid w:val="002943B0"/>
    <w:rsid w:val="002947F1"/>
    <w:rsid w:val="00294F26"/>
    <w:rsid w:val="0029557F"/>
    <w:rsid w:val="00295729"/>
    <w:rsid w:val="002959D6"/>
    <w:rsid w:val="00295BDF"/>
    <w:rsid w:val="00295C65"/>
    <w:rsid w:val="0029653A"/>
    <w:rsid w:val="00296678"/>
    <w:rsid w:val="00296D23"/>
    <w:rsid w:val="00297637"/>
    <w:rsid w:val="00297887"/>
    <w:rsid w:val="00297A2C"/>
    <w:rsid w:val="00297B03"/>
    <w:rsid w:val="00297C18"/>
    <w:rsid w:val="00297ECF"/>
    <w:rsid w:val="002A00CF"/>
    <w:rsid w:val="002A0A03"/>
    <w:rsid w:val="002A0F8A"/>
    <w:rsid w:val="002A1184"/>
    <w:rsid w:val="002A1778"/>
    <w:rsid w:val="002A19AB"/>
    <w:rsid w:val="002A1B9C"/>
    <w:rsid w:val="002A1EEF"/>
    <w:rsid w:val="002A203E"/>
    <w:rsid w:val="002A2155"/>
    <w:rsid w:val="002A2250"/>
    <w:rsid w:val="002A2436"/>
    <w:rsid w:val="002A28D9"/>
    <w:rsid w:val="002A2918"/>
    <w:rsid w:val="002A2E37"/>
    <w:rsid w:val="002A4933"/>
    <w:rsid w:val="002A5A9F"/>
    <w:rsid w:val="002A6400"/>
    <w:rsid w:val="002A6892"/>
    <w:rsid w:val="002A6895"/>
    <w:rsid w:val="002A6C4B"/>
    <w:rsid w:val="002A7519"/>
    <w:rsid w:val="002A768E"/>
    <w:rsid w:val="002A768F"/>
    <w:rsid w:val="002A7EC8"/>
    <w:rsid w:val="002B00C6"/>
    <w:rsid w:val="002B0473"/>
    <w:rsid w:val="002B0DEA"/>
    <w:rsid w:val="002B0E14"/>
    <w:rsid w:val="002B143F"/>
    <w:rsid w:val="002B1F08"/>
    <w:rsid w:val="002B2337"/>
    <w:rsid w:val="002B2989"/>
    <w:rsid w:val="002B2D73"/>
    <w:rsid w:val="002B308E"/>
    <w:rsid w:val="002B31AB"/>
    <w:rsid w:val="002B36C2"/>
    <w:rsid w:val="002B3A2F"/>
    <w:rsid w:val="002B3A7F"/>
    <w:rsid w:val="002B3BCD"/>
    <w:rsid w:val="002B3EE3"/>
    <w:rsid w:val="002B4416"/>
    <w:rsid w:val="002B45E2"/>
    <w:rsid w:val="002B46F5"/>
    <w:rsid w:val="002B475C"/>
    <w:rsid w:val="002B4E7E"/>
    <w:rsid w:val="002B531D"/>
    <w:rsid w:val="002B541B"/>
    <w:rsid w:val="002B560F"/>
    <w:rsid w:val="002B569B"/>
    <w:rsid w:val="002B591C"/>
    <w:rsid w:val="002B5EBD"/>
    <w:rsid w:val="002B649E"/>
    <w:rsid w:val="002B64C1"/>
    <w:rsid w:val="002B6656"/>
    <w:rsid w:val="002B6CAD"/>
    <w:rsid w:val="002B6CBA"/>
    <w:rsid w:val="002B6EB5"/>
    <w:rsid w:val="002B7120"/>
    <w:rsid w:val="002B7378"/>
    <w:rsid w:val="002B7455"/>
    <w:rsid w:val="002B7948"/>
    <w:rsid w:val="002B7964"/>
    <w:rsid w:val="002B7AFE"/>
    <w:rsid w:val="002B7B45"/>
    <w:rsid w:val="002B7D71"/>
    <w:rsid w:val="002C0874"/>
    <w:rsid w:val="002C0A0B"/>
    <w:rsid w:val="002C0AB8"/>
    <w:rsid w:val="002C0B16"/>
    <w:rsid w:val="002C0E9C"/>
    <w:rsid w:val="002C0FF2"/>
    <w:rsid w:val="002C1583"/>
    <w:rsid w:val="002C1DA8"/>
    <w:rsid w:val="002C1EFB"/>
    <w:rsid w:val="002C1F24"/>
    <w:rsid w:val="002C1FE6"/>
    <w:rsid w:val="002C20F5"/>
    <w:rsid w:val="002C2117"/>
    <w:rsid w:val="002C2643"/>
    <w:rsid w:val="002C28EF"/>
    <w:rsid w:val="002C40DA"/>
    <w:rsid w:val="002C4146"/>
    <w:rsid w:val="002C41E8"/>
    <w:rsid w:val="002C442B"/>
    <w:rsid w:val="002C4560"/>
    <w:rsid w:val="002C4706"/>
    <w:rsid w:val="002C4807"/>
    <w:rsid w:val="002C4E76"/>
    <w:rsid w:val="002C5169"/>
    <w:rsid w:val="002C51F8"/>
    <w:rsid w:val="002C5588"/>
    <w:rsid w:val="002C5B96"/>
    <w:rsid w:val="002C5DBD"/>
    <w:rsid w:val="002C609F"/>
    <w:rsid w:val="002C64B3"/>
    <w:rsid w:val="002C65A0"/>
    <w:rsid w:val="002C733E"/>
    <w:rsid w:val="002C766B"/>
    <w:rsid w:val="002C7993"/>
    <w:rsid w:val="002D003C"/>
    <w:rsid w:val="002D0A09"/>
    <w:rsid w:val="002D0B03"/>
    <w:rsid w:val="002D0FE0"/>
    <w:rsid w:val="002D122D"/>
    <w:rsid w:val="002D1488"/>
    <w:rsid w:val="002D14B2"/>
    <w:rsid w:val="002D156A"/>
    <w:rsid w:val="002D1D34"/>
    <w:rsid w:val="002D207A"/>
    <w:rsid w:val="002D208B"/>
    <w:rsid w:val="002D22EF"/>
    <w:rsid w:val="002D23D6"/>
    <w:rsid w:val="002D24EB"/>
    <w:rsid w:val="002D27C6"/>
    <w:rsid w:val="002D2909"/>
    <w:rsid w:val="002D2CAD"/>
    <w:rsid w:val="002D2FBC"/>
    <w:rsid w:val="002D3478"/>
    <w:rsid w:val="002D3499"/>
    <w:rsid w:val="002D43E8"/>
    <w:rsid w:val="002D4550"/>
    <w:rsid w:val="002D463D"/>
    <w:rsid w:val="002D4668"/>
    <w:rsid w:val="002D4BCB"/>
    <w:rsid w:val="002D4CE4"/>
    <w:rsid w:val="002D5C53"/>
    <w:rsid w:val="002D5F12"/>
    <w:rsid w:val="002D6136"/>
    <w:rsid w:val="002D6EF0"/>
    <w:rsid w:val="002D702A"/>
    <w:rsid w:val="002D7730"/>
    <w:rsid w:val="002D79EC"/>
    <w:rsid w:val="002D7D32"/>
    <w:rsid w:val="002E004F"/>
    <w:rsid w:val="002E0289"/>
    <w:rsid w:val="002E0CBE"/>
    <w:rsid w:val="002E1315"/>
    <w:rsid w:val="002E15AE"/>
    <w:rsid w:val="002E1E88"/>
    <w:rsid w:val="002E1FBE"/>
    <w:rsid w:val="002E220D"/>
    <w:rsid w:val="002E2673"/>
    <w:rsid w:val="002E2BE9"/>
    <w:rsid w:val="002E2ECD"/>
    <w:rsid w:val="002E30F8"/>
    <w:rsid w:val="002E32B2"/>
    <w:rsid w:val="002E34FB"/>
    <w:rsid w:val="002E3544"/>
    <w:rsid w:val="002E3783"/>
    <w:rsid w:val="002E378E"/>
    <w:rsid w:val="002E3846"/>
    <w:rsid w:val="002E39C2"/>
    <w:rsid w:val="002E3B9E"/>
    <w:rsid w:val="002E3CA7"/>
    <w:rsid w:val="002E3CAF"/>
    <w:rsid w:val="002E3D3F"/>
    <w:rsid w:val="002E3E8E"/>
    <w:rsid w:val="002E4406"/>
    <w:rsid w:val="002E4614"/>
    <w:rsid w:val="002E53ED"/>
    <w:rsid w:val="002E5407"/>
    <w:rsid w:val="002E59E6"/>
    <w:rsid w:val="002E5DB6"/>
    <w:rsid w:val="002E5E0E"/>
    <w:rsid w:val="002E5EC4"/>
    <w:rsid w:val="002E60C3"/>
    <w:rsid w:val="002E641D"/>
    <w:rsid w:val="002E7050"/>
    <w:rsid w:val="002E706F"/>
    <w:rsid w:val="002E7298"/>
    <w:rsid w:val="002E75DB"/>
    <w:rsid w:val="002E7B21"/>
    <w:rsid w:val="002E7C63"/>
    <w:rsid w:val="002E7CE1"/>
    <w:rsid w:val="002E7D56"/>
    <w:rsid w:val="002F0382"/>
    <w:rsid w:val="002F04AA"/>
    <w:rsid w:val="002F0BFF"/>
    <w:rsid w:val="002F0F5B"/>
    <w:rsid w:val="002F115D"/>
    <w:rsid w:val="002F11C9"/>
    <w:rsid w:val="002F1238"/>
    <w:rsid w:val="002F1A75"/>
    <w:rsid w:val="002F1C30"/>
    <w:rsid w:val="002F1DDC"/>
    <w:rsid w:val="002F1F26"/>
    <w:rsid w:val="002F2544"/>
    <w:rsid w:val="002F2690"/>
    <w:rsid w:val="002F28CC"/>
    <w:rsid w:val="002F29F6"/>
    <w:rsid w:val="002F37C5"/>
    <w:rsid w:val="002F45BA"/>
    <w:rsid w:val="002F4D1C"/>
    <w:rsid w:val="002F54D0"/>
    <w:rsid w:val="002F5629"/>
    <w:rsid w:val="002F5A33"/>
    <w:rsid w:val="002F5A82"/>
    <w:rsid w:val="002F5B87"/>
    <w:rsid w:val="002F6094"/>
    <w:rsid w:val="002F68D3"/>
    <w:rsid w:val="002F6D95"/>
    <w:rsid w:val="002F76E2"/>
    <w:rsid w:val="002F76EE"/>
    <w:rsid w:val="002F7863"/>
    <w:rsid w:val="002F7D62"/>
    <w:rsid w:val="002F7F3F"/>
    <w:rsid w:val="003000F4"/>
    <w:rsid w:val="0030029B"/>
    <w:rsid w:val="00300804"/>
    <w:rsid w:val="003008C6"/>
    <w:rsid w:val="00300CBC"/>
    <w:rsid w:val="0030121A"/>
    <w:rsid w:val="00301274"/>
    <w:rsid w:val="003012E6"/>
    <w:rsid w:val="00301C4F"/>
    <w:rsid w:val="00301E96"/>
    <w:rsid w:val="00301EF3"/>
    <w:rsid w:val="00302504"/>
    <w:rsid w:val="00302A6C"/>
    <w:rsid w:val="00302D47"/>
    <w:rsid w:val="003032AE"/>
    <w:rsid w:val="0030361E"/>
    <w:rsid w:val="00303875"/>
    <w:rsid w:val="00303C45"/>
    <w:rsid w:val="00303CA6"/>
    <w:rsid w:val="00303EFB"/>
    <w:rsid w:val="00304376"/>
    <w:rsid w:val="00304783"/>
    <w:rsid w:val="00305108"/>
    <w:rsid w:val="00305B48"/>
    <w:rsid w:val="00305CBF"/>
    <w:rsid w:val="00305D7F"/>
    <w:rsid w:val="00306F7C"/>
    <w:rsid w:val="00307257"/>
    <w:rsid w:val="00310922"/>
    <w:rsid w:val="00310A83"/>
    <w:rsid w:val="00310B19"/>
    <w:rsid w:val="00310DFA"/>
    <w:rsid w:val="00310FF1"/>
    <w:rsid w:val="003116A1"/>
    <w:rsid w:val="00311B3C"/>
    <w:rsid w:val="00311EE0"/>
    <w:rsid w:val="00311F1D"/>
    <w:rsid w:val="00312403"/>
    <w:rsid w:val="00312949"/>
    <w:rsid w:val="00312C88"/>
    <w:rsid w:val="003131CB"/>
    <w:rsid w:val="0031325E"/>
    <w:rsid w:val="00313947"/>
    <w:rsid w:val="003139B8"/>
    <w:rsid w:val="003140C8"/>
    <w:rsid w:val="00314B63"/>
    <w:rsid w:val="00314F15"/>
    <w:rsid w:val="00315A84"/>
    <w:rsid w:val="00315AC6"/>
    <w:rsid w:val="00315B10"/>
    <w:rsid w:val="0031625A"/>
    <w:rsid w:val="00316DF9"/>
    <w:rsid w:val="00317046"/>
    <w:rsid w:val="003170BF"/>
    <w:rsid w:val="003176F5"/>
    <w:rsid w:val="00317E41"/>
    <w:rsid w:val="00320423"/>
    <w:rsid w:val="003207AD"/>
    <w:rsid w:val="00320E8A"/>
    <w:rsid w:val="0032169F"/>
    <w:rsid w:val="003223B5"/>
    <w:rsid w:val="00322A5A"/>
    <w:rsid w:val="003234B0"/>
    <w:rsid w:val="00323740"/>
    <w:rsid w:val="00323891"/>
    <w:rsid w:val="00323C0D"/>
    <w:rsid w:val="00323C2F"/>
    <w:rsid w:val="003244F9"/>
    <w:rsid w:val="003245BE"/>
    <w:rsid w:val="00324AA3"/>
    <w:rsid w:val="003252BF"/>
    <w:rsid w:val="003260EE"/>
    <w:rsid w:val="0032618B"/>
    <w:rsid w:val="00326604"/>
    <w:rsid w:val="00326AD3"/>
    <w:rsid w:val="00326E9F"/>
    <w:rsid w:val="0032751E"/>
    <w:rsid w:val="00327772"/>
    <w:rsid w:val="0032780B"/>
    <w:rsid w:val="003302FC"/>
    <w:rsid w:val="00330C43"/>
    <w:rsid w:val="00330CC5"/>
    <w:rsid w:val="00330EC4"/>
    <w:rsid w:val="003313D5"/>
    <w:rsid w:val="00331A4F"/>
    <w:rsid w:val="0033200B"/>
    <w:rsid w:val="00332295"/>
    <w:rsid w:val="003330C5"/>
    <w:rsid w:val="0033327D"/>
    <w:rsid w:val="00333286"/>
    <w:rsid w:val="0033348A"/>
    <w:rsid w:val="00333BF4"/>
    <w:rsid w:val="00334108"/>
    <w:rsid w:val="003342AD"/>
    <w:rsid w:val="003346B0"/>
    <w:rsid w:val="00334944"/>
    <w:rsid w:val="00334979"/>
    <w:rsid w:val="00334D8A"/>
    <w:rsid w:val="00335189"/>
    <w:rsid w:val="0033565A"/>
    <w:rsid w:val="003363DC"/>
    <w:rsid w:val="0033671A"/>
    <w:rsid w:val="00337D8F"/>
    <w:rsid w:val="00340252"/>
    <w:rsid w:val="003403B0"/>
    <w:rsid w:val="00340960"/>
    <w:rsid w:val="00340F16"/>
    <w:rsid w:val="00341107"/>
    <w:rsid w:val="00341805"/>
    <w:rsid w:val="00341B66"/>
    <w:rsid w:val="00342398"/>
    <w:rsid w:val="003423A5"/>
    <w:rsid w:val="0034257C"/>
    <w:rsid w:val="00342892"/>
    <w:rsid w:val="00342B3A"/>
    <w:rsid w:val="003431DF"/>
    <w:rsid w:val="00343451"/>
    <w:rsid w:val="00343512"/>
    <w:rsid w:val="00343954"/>
    <w:rsid w:val="00343C7E"/>
    <w:rsid w:val="00343F92"/>
    <w:rsid w:val="003442C0"/>
    <w:rsid w:val="0034456B"/>
    <w:rsid w:val="00344781"/>
    <w:rsid w:val="00344890"/>
    <w:rsid w:val="00344A15"/>
    <w:rsid w:val="00344B78"/>
    <w:rsid w:val="003454C4"/>
    <w:rsid w:val="00345C35"/>
    <w:rsid w:val="00346207"/>
    <w:rsid w:val="00346DC6"/>
    <w:rsid w:val="00346FBA"/>
    <w:rsid w:val="0034779F"/>
    <w:rsid w:val="00347B24"/>
    <w:rsid w:val="00347EEF"/>
    <w:rsid w:val="00347F00"/>
    <w:rsid w:val="0035010E"/>
    <w:rsid w:val="003501D8"/>
    <w:rsid w:val="00350801"/>
    <w:rsid w:val="00350EDD"/>
    <w:rsid w:val="00351772"/>
    <w:rsid w:val="0035177B"/>
    <w:rsid w:val="00351831"/>
    <w:rsid w:val="00351B63"/>
    <w:rsid w:val="00351B97"/>
    <w:rsid w:val="00351F0E"/>
    <w:rsid w:val="003531EF"/>
    <w:rsid w:val="00353A3F"/>
    <w:rsid w:val="00353DF2"/>
    <w:rsid w:val="003541EA"/>
    <w:rsid w:val="00354E05"/>
    <w:rsid w:val="00354E1C"/>
    <w:rsid w:val="00355126"/>
    <w:rsid w:val="0035527A"/>
    <w:rsid w:val="003552E1"/>
    <w:rsid w:val="00355731"/>
    <w:rsid w:val="00355DEF"/>
    <w:rsid w:val="00355F06"/>
    <w:rsid w:val="0035690E"/>
    <w:rsid w:val="00357224"/>
    <w:rsid w:val="0035724E"/>
    <w:rsid w:val="0035755D"/>
    <w:rsid w:val="0035759A"/>
    <w:rsid w:val="003579AE"/>
    <w:rsid w:val="00357C3B"/>
    <w:rsid w:val="00360195"/>
    <w:rsid w:val="00360C8B"/>
    <w:rsid w:val="00361003"/>
    <w:rsid w:val="0036157F"/>
    <w:rsid w:val="003627A3"/>
    <w:rsid w:val="00362924"/>
    <w:rsid w:val="00362EE7"/>
    <w:rsid w:val="0036385A"/>
    <w:rsid w:val="003638AA"/>
    <w:rsid w:val="003642D0"/>
    <w:rsid w:val="00364984"/>
    <w:rsid w:val="003649EC"/>
    <w:rsid w:val="00365086"/>
    <w:rsid w:val="0036513C"/>
    <w:rsid w:val="00365349"/>
    <w:rsid w:val="00365388"/>
    <w:rsid w:val="003658E0"/>
    <w:rsid w:val="00365C34"/>
    <w:rsid w:val="00365C43"/>
    <w:rsid w:val="00366516"/>
    <w:rsid w:val="0036678C"/>
    <w:rsid w:val="003671EA"/>
    <w:rsid w:val="0036780B"/>
    <w:rsid w:val="00367919"/>
    <w:rsid w:val="00370220"/>
    <w:rsid w:val="003708E0"/>
    <w:rsid w:val="00370B51"/>
    <w:rsid w:val="00370BAB"/>
    <w:rsid w:val="00370F70"/>
    <w:rsid w:val="003710A3"/>
    <w:rsid w:val="003713B9"/>
    <w:rsid w:val="003717A2"/>
    <w:rsid w:val="00371806"/>
    <w:rsid w:val="00372094"/>
    <w:rsid w:val="0037244D"/>
    <w:rsid w:val="003727E4"/>
    <w:rsid w:val="003728AD"/>
    <w:rsid w:val="0037375E"/>
    <w:rsid w:val="003738A4"/>
    <w:rsid w:val="00374003"/>
    <w:rsid w:val="003742F4"/>
    <w:rsid w:val="00374368"/>
    <w:rsid w:val="003749F5"/>
    <w:rsid w:val="003752DA"/>
    <w:rsid w:val="00375716"/>
    <w:rsid w:val="00375D1C"/>
    <w:rsid w:val="00375E91"/>
    <w:rsid w:val="00375EC6"/>
    <w:rsid w:val="00376126"/>
    <w:rsid w:val="00376157"/>
    <w:rsid w:val="003767D4"/>
    <w:rsid w:val="00376F45"/>
    <w:rsid w:val="003770F8"/>
    <w:rsid w:val="00377301"/>
    <w:rsid w:val="00377452"/>
    <w:rsid w:val="0037775C"/>
    <w:rsid w:val="00377AE7"/>
    <w:rsid w:val="00377C87"/>
    <w:rsid w:val="00377CC5"/>
    <w:rsid w:val="00377D6D"/>
    <w:rsid w:val="00377E28"/>
    <w:rsid w:val="0038055F"/>
    <w:rsid w:val="00380D6F"/>
    <w:rsid w:val="003812E5"/>
    <w:rsid w:val="00381764"/>
    <w:rsid w:val="003817D3"/>
    <w:rsid w:val="00381D5C"/>
    <w:rsid w:val="00381DEE"/>
    <w:rsid w:val="003825F1"/>
    <w:rsid w:val="00382B18"/>
    <w:rsid w:val="00382D5B"/>
    <w:rsid w:val="0038308C"/>
    <w:rsid w:val="003831A8"/>
    <w:rsid w:val="00383410"/>
    <w:rsid w:val="0038408A"/>
    <w:rsid w:val="0038439C"/>
    <w:rsid w:val="003847F7"/>
    <w:rsid w:val="00384948"/>
    <w:rsid w:val="003849D3"/>
    <w:rsid w:val="00385231"/>
    <w:rsid w:val="003856DE"/>
    <w:rsid w:val="00385785"/>
    <w:rsid w:val="00385A08"/>
    <w:rsid w:val="00386495"/>
    <w:rsid w:val="003867DB"/>
    <w:rsid w:val="003869A1"/>
    <w:rsid w:val="00387019"/>
    <w:rsid w:val="00387041"/>
    <w:rsid w:val="003871AA"/>
    <w:rsid w:val="0038756F"/>
    <w:rsid w:val="003877F1"/>
    <w:rsid w:val="00387C1E"/>
    <w:rsid w:val="00387D5A"/>
    <w:rsid w:val="00387F2F"/>
    <w:rsid w:val="0039087A"/>
    <w:rsid w:val="00390E85"/>
    <w:rsid w:val="00390FAC"/>
    <w:rsid w:val="0039114C"/>
    <w:rsid w:val="0039158D"/>
    <w:rsid w:val="0039180B"/>
    <w:rsid w:val="00391AAD"/>
    <w:rsid w:val="00391FA2"/>
    <w:rsid w:val="003920A7"/>
    <w:rsid w:val="003923BF"/>
    <w:rsid w:val="0039277E"/>
    <w:rsid w:val="00392F3D"/>
    <w:rsid w:val="00393267"/>
    <w:rsid w:val="0039331E"/>
    <w:rsid w:val="003933C4"/>
    <w:rsid w:val="0039360B"/>
    <w:rsid w:val="00393A24"/>
    <w:rsid w:val="00393A53"/>
    <w:rsid w:val="003940B4"/>
    <w:rsid w:val="0039435E"/>
    <w:rsid w:val="0039462D"/>
    <w:rsid w:val="00394970"/>
    <w:rsid w:val="00394ABD"/>
    <w:rsid w:val="00394B05"/>
    <w:rsid w:val="00394FF1"/>
    <w:rsid w:val="00395523"/>
    <w:rsid w:val="00395584"/>
    <w:rsid w:val="00396240"/>
    <w:rsid w:val="003963F7"/>
    <w:rsid w:val="00396852"/>
    <w:rsid w:val="00396AEC"/>
    <w:rsid w:val="00396C72"/>
    <w:rsid w:val="00396E88"/>
    <w:rsid w:val="00397DB5"/>
    <w:rsid w:val="003A014F"/>
    <w:rsid w:val="003A0229"/>
    <w:rsid w:val="003A02DD"/>
    <w:rsid w:val="003A0574"/>
    <w:rsid w:val="003A09E5"/>
    <w:rsid w:val="003A0BA7"/>
    <w:rsid w:val="003A180F"/>
    <w:rsid w:val="003A1B92"/>
    <w:rsid w:val="003A1C6B"/>
    <w:rsid w:val="003A1DD8"/>
    <w:rsid w:val="003A260E"/>
    <w:rsid w:val="003A28A9"/>
    <w:rsid w:val="003A2977"/>
    <w:rsid w:val="003A2BC7"/>
    <w:rsid w:val="003A2CF9"/>
    <w:rsid w:val="003A2E81"/>
    <w:rsid w:val="003A305A"/>
    <w:rsid w:val="003A3317"/>
    <w:rsid w:val="003A359D"/>
    <w:rsid w:val="003A35E7"/>
    <w:rsid w:val="003A4182"/>
    <w:rsid w:val="003A451C"/>
    <w:rsid w:val="003A45CD"/>
    <w:rsid w:val="003A47F4"/>
    <w:rsid w:val="003A4DEA"/>
    <w:rsid w:val="003A5096"/>
    <w:rsid w:val="003A50DA"/>
    <w:rsid w:val="003A512B"/>
    <w:rsid w:val="003A51E1"/>
    <w:rsid w:val="003A56D8"/>
    <w:rsid w:val="003A60A0"/>
    <w:rsid w:val="003A61E9"/>
    <w:rsid w:val="003A62FD"/>
    <w:rsid w:val="003A6E94"/>
    <w:rsid w:val="003A71A0"/>
    <w:rsid w:val="003A7217"/>
    <w:rsid w:val="003A7497"/>
    <w:rsid w:val="003A7841"/>
    <w:rsid w:val="003A7CED"/>
    <w:rsid w:val="003A7D5D"/>
    <w:rsid w:val="003A7D6E"/>
    <w:rsid w:val="003A7DB0"/>
    <w:rsid w:val="003A7E04"/>
    <w:rsid w:val="003B024E"/>
    <w:rsid w:val="003B086A"/>
    <w:rsid w:val="003B09B7"/>
    <w:rsid w:val="003B0A50"/>
    <w:rsid w:val="003B0A71"/>
    <w:rsid w:val="003B0A7B"/>
    <w:rsid w:val="003B167E"/>
    <w:rsid w:val="003B16FC"/>
    <w:rsid w:val="003B1C4F"/>
    <w:rsid w:val="003B206E"/>
    <w:rsid w:val="003B2506"/>
    <w:rsid w:val="003B26F7"/>
    <w:rsid w:val="003B2C89"/>
    <w:rsid w:val="003B2CF3"/>
    <w:rsid w:val="003B2FC7"/>
    <w:rsid w:val="003B32BB"/>
    <w:rsid w:val="003B3588"/>
    <w:rsid w:val="003B3B06"/>
    <w:rsid w:val="003B3C84"/>
    <w:rsid w:val="003B3D34"/>
    <w:rsid w:val="003B42A5"/>
    <w:rsid w:val="003B42FC"/>
    <w:rsid w:val="003B4552"/>
    <w:rsid w:val="003B4741"/>
    <w:rsid w:val="003B4901"/>
    <w:rsid w:val="003B4C3D"/>
    <w:rsid w:val="003B4D3D"/>
    <w:rsid w:val="003B50E5"/>
    <w:rsid w:val="003B5248"/>
    <w:rsid w:val="003B5289"/>
    <w:rsid w:val="003B59FC"/>
    <w:rsid w:val="003B5B58"/>
    <w:rsid w:val="003B5C72"/>
    <w:rsid w:val="003B5CF8"/>
    <w:rsid w:val="003B6CDB"/>
    <w:rsid w:val="003B7009"/>
    <w:rsid w:val="003B7940"/>
    <w:rsid w:val="003B7AEB"/>
    <w:rsid w:val="003B7DB1"/>
    <w:rsid w:val="003C0018"/>
    <w:rsid w:val="003C03F6"/>
    <w:rsid w:val="003C04E9"/>
    <w:rsid w:val="003C0AC8"/>
    <w:rsid w:val="003C0D58"/>
    <w:rsid w:val="003C10A4"/>
    <w:rsid w:val="003C10CF"/>
    <w:rsid w:val="003C1267"/>
    <w:rsid w:val="003C1540"/>
    <w:rsid w:val="003C16EE"/>
    <w:rsid w:val="003C1904"/>
    <w:rsid w:val="003C1BAF"/>
    <w:rsid w:val="003C22E6"/>
    <w:rsid w:val="003C27CD"/>
    <w:rsid w:val="003C2933"/>
    <w:rsid w:val="003C2AFE"/>
    <w:rsid w:val="003C3132"/>
    <w:rsid w:val="003C3711"/>
    <w:rsid w:val="003C3A6A"/>
    <w:rsid w:val="003C4F61"/>
    <w:rsid w:val="003C4FE1"/>
    <w:rsid w:val="003C5A71"/>
    <w:rsid w:val="003C5DF4"/>
    <w:rsid w:val="003C6C4A"/>
    <w:rsid w:val="003C6D44"/>
    <w:rsid w:val="003C7209"/>
    <w:rsid w:val="003C7528"/>
    <w:rsid w:val="003C7BE8"/>
    <w:rsid w:val="003C7DE5"/>
    <w:rsid w:val="003D0CD5"/>
    <w:rsid w:val="003D0EB1"/>
    <w:rsid w:val="003D11F2"/>
    <w:rsid w:val="003D1584"/>
    <w:rsid w:val="003D1592"/>
    <w:rsid w:val="003D1983"/>
    <w:rsid w:val="003D1CAD"/>
    <w:rsid w:val="003D1FF2"/>
    <w:rsid w:val="003D2232"/>
    <w:rsid w:val="003D2C85"/>
    <w:rsid w:val="003D2E7A"/>
    <w:rsid w:val="003D31B4"/>
    <w:rsid w:val="003D3768"/>
    <w:rsid w:val="003D380D"/>
    <w:rsid w:val="003D39CB"/>
    <w:rsid w:val="003D41E5"/>
    <w:rsid w:val="003D4771"/>
    <w:rsid w:val="003D4F05"/>
    <w:rsid w:val="003D4F95"/>
    <w:rsid w:val="003D5224"/>
    <w:rsid w:val="003D56AB"/>
    <w:rsid w:val="003D5E83"/>
    <w:rsid w:val="003D66AC"/>
    <w:rsid w:val="003D67EF"/>
    <w:rsid w:val="003D6B73"/>
    <w:rsid w:val="003D6D69"/>
    <w:rsid w:val="003D71B3"/>
    <w:rsid w:val="003D7231"/>
    <w:rsid w:val="003D74EF"/>
    <w:rsid w:val="003D76E0"/>
    <w:rsid w:val="003D790A"/>
    <w:rsid w:val="003D79CA"/>
    <w:rsid w:val="003E0052"/>
    <w:rsid w:val="003E02F3"/>
    <w:rsid w:val="003E1729"/>
    <w:rsid w:val="003E1962"/>
    <w:rsid w:val="003E1A18"/>
    <w:rsid w:val="003E1A40"/>
    <w:rsid w:val="003E1CF1"/>
    <w:rsid w:val="003E20DF"/>
    <w:rsid w:val="003E23A4"/>
    <w:rsid w:val="003E2589"/>
    <w:rsid w:val="003E2B47"/>
    <w:rsid w:val="003E2F55"/>
    <w:rsid w:val="003E320C"/>
    <w:rsid w:val="003E3635"/>
    <w:rsid w:val="003E3926"/>
    <w:rsid w:val="003E3CFE"/>
    <w:rsid w:val="003E41C6"/>
    <w:rsid w:val="003E432B"/>
    <w:rsid w:val="003E4575"/>
    <w:rsid w:val="003E4E18"/>
    <w:rsid w:val="003E5126"/>
    <w:rsid w:val="003E51C5"/>
    <w:rsid w:val="003E569F"/>
    <w:rsid w:val="003E591E"/>
    <w:rsid w:val="003E5A3B"/>
    <w:rsid w:val="003E5A68"/>
    <w:rsid w:val="003E5CC4"/>
    <w:rsid w:val="003E60FE"/>
    <w:rsid w:val="003E64DA"/>
    <w:rsid w:val="003E6A71"/>
    <w:rsid w:val="003E7437"/>
    <w:rsid w:val="003E74F4"/>
    <w:rsid w:val="003E797A"/>
    <w:rsid w:val="003E799A"/>
    <w:rsid w:val="003E7BAA"/>
    <w:rsid w:val="003E7D77"/>
    <w:rsid w:val="003E7EBE"/>
    <w:rsid w:val="003E7F00"/>
    <w:rsid w:val="003F0D62"/>
    <w:rsid w:val="003F0F70"/>
    <w:rsid w:val="003F1020"/>
    <w:rsid w:val="003F1057"/>
    <w:rsid w:val="003F10C3"/>
    <w:rsid w:val="003F1799"/>
    <w:rsid w:val="003F1B29"/>
    <w:rsid w:val="003F1D3F"/>
    <w:rsid w:val="003F1E5D"/>
    <w:rsid w:val="003F2088"/>
    <w:rsid w:val="003F2193"/>
    <w:rsid w:val="003F268E"/>
    <w:rsid w:val="003F2F17"/>
    <w:rsid w:val="003F2FE3"/>
    <w:rsid w:val="003F30A7"/>
    <w:rsid w:val="003F321C"/>
    <w:rsid w:val="003F3284"/>
    <w:rsid w:val="003F33AC"/>
    <w:rsid w:val="003F33F7"/>
    <w:rsid w:val="003F3EA2"/>
    <w:rsid w:val="003F3EA7"/>
    <w:rsid w:val="003F45D0"/>
    <w:rsid w:val="003F4B01"/>
    <w:rsid w:val="003F514B"/>
    <w:rsid w:val="003F55A4"/>
    <w:rsid w:val="003F5676"/>
    <w:rsid w:val="003F57C9"/>
    <w:rsid w:val="003F59D5"/>
    <w:rsid w:val="003F5C1A"/>
    <w:rsid w:val="003F5C90"/>
    <w:rsid w:val="003F6661"/>
    <w:rsid w:val="003F6827"/>
    <w:rsid w:val="003F6E3B"/>
    <w:rsid w:val="003F7036"/>
    <w:rsid w:val="003F71D4"/>
    <w:rsid w:val="003F78BD"/>
    <w:rsid w:val="003F799C"/>
    <w:rsid w:val="003F7E72"/>
    <w:rsid w:val="0040053A"/>
    <w:rsid w:val="00400AA0"/>
    <w:rsid w:val="00400D6B"/>
    <w:rsid w:val="00400DFC"/>
    <w:rsid w:val="00400F25"/>
    <w:rsid w:val="00401058"/>
    <w:rsid w:val="004015B6"/>
    <w:rsid w:val="00401996"/>
    <w:rsid w:val="00401C4C"/>
    <w:rsid w:val="00401D7B"/>
    <w:rsid w:val="00402669"/>
    <w:rsid w:val="00402DA8"/>
    <w:rsid w:val="00402F38"/>
    <w:rsid w:val="00403364"/>
    <w:rsid w:val="004047E1"/>
    <w:rsid w:val="00404A76"/>
    <w:rsid w:val="00404E58"/>
    <w:rsid w:val="0040513A"/>
    <w:rsid w:val="00405241"/>
    <w:rsid w:val="004059C9"/>
    <w:rsid w:val="00406028"/>
    <w:rsid w:val="00406A45"/>
    <w:rsid w:val="00406FCD"/>
    <w:rsid w:val="00407217"/>
    <w:rsid w:val="00407347"/>
    <w:rsid w:val="00407438"/>
    <w:rsid w:val="004075E6"/>
    <w:rsid w:val="00407692"/>
    <w:rsid w:val="004077A6"/>
    <w:rsid w:val="00407888"/>
    <w:rsid w:val="00407D33"/>
    <w:rsid w:val="00410051"/>
    <w:rsid w:val="00410519"/>
    <w:rsid w:val="004105AD"/>
    <w:rsid w:val="004109CC"/>
    <w:rsid w:val="004109DF"/>
    <w:rsid w:val="0041142A"/>
    <w:rsid w:val="00411A28"/>
    <w:rsid w:val="004129F4"/>
    <w:rsid w:val="00412C60"/>
    <w:rsid w:val="00412C98"/>
    <w:rsid w:val="0041356D"/>
    <w:rsid w:val="004137CD"/>
    <w:rsid w:val="00413A21"/>
    <w:rsid w:val="00413ADA"/>
    <w:rsid w:val="00413E5E"/>
    <w:rsid w:val="0041416E"/>
    <w:rsid w:val="00414175"/>
    <w:rsid w:val="004142F1"/>
    <w:rsid w:val="0041463B"/>
    <w:rsid w:val="00414EE9"/>
    <w:rsid w:val="00415501"/>
    <w:rsid w:val="004158DA"/>
    <w:rsid w:val="004159F2"/>
    <w:rsid w:val="00415ADC"/>
    <w:rsid w:val="004164B9"/>
    <w:rsid w:val="004165AC"/>
    <w:rsid w:val="004170F0"/>
    <w:rsid w:val="004173EE"/>
    <w:rsid w:val="00417417"/>
    <w:rsid w:val="00417431"/>
    <w:rsid w:val="00417A3D"/>
    <w:rsid w:val="00417C12"/>
    <w:rsid w:val="0042048C"/>
    <w:rsid w:val="00420576"/>
    <w:rsid w:val="00420590"/>
    <w:rsid w:val="00420DD0"/>
    <w:rsid w:val="00420E7B"/>
    <w:rsid w:val="004210E3"/>
    <w:rsid w:val="004211DE"/>
    <w:rsid w:val="00421C17"/>
    <w:rsid w:val="00422018"/>
    <w:rsid w:val="004220A1"/>
    <w:rsid w:val="00422CC5"/>
    <w:rsid w:val="00422FA4"/>
    <w:rsid w:val="0042404E"/>
    <w:rsid w:val="0042474D"/>
    <w:rsid w:val="00424E7C"/>
    <w:rsid w:val="00424FD3"/>
    <w:rsid w:val="004255AF"/>
    <w:rsid w:val="00425820"/>
    <w:rsid w:val="00425B2C"/>
    <w:rsid w:val="00425B84"/>
    <w:rsid w:val="00425BFA"/>
    <w:rsid w:val="00426012"/>
    <w:rsid w:val="004267C4"/>
    <w:rsid w:val="004267E8"/>
    <w:rsid w:val="00426F17"/>
    <w:rsid w:val="004270AD"/>
    <w:rsid w:val="004272B9"/>
    <w:rsid w:val="004272E5"/>
    <w:rsid w:val="00427511"/>
    <w:rsid w:val="00427B66"/>
    <w:rsid w:val="00427C3B"/>
    <w:rsid w:val="0043086B"/>
    <w:rsid w:val="004309A8"/>
    <w:rsid w:val="0043139C"/>
    <w:rsid w:val="00431CDE"/>
    <w:rsid w:val="004322FF"/>
    <w:rsid w:val="00432CCC"/>
    <w:rsid w:val="00432D61"/>
    <w:rsid w:val="00432E68"/>
    <w:rsid w:val="00432F29"/>
    <w:rsid w:val="0043312D"/>
    <w:rsid w:val="00433243"/>
    <w:rsid w:val="004333CE"/>
    <w:rsid w:val="00433892"/>
    <w:rsid w:val="0043395F"/>
    <w:rsid w:val="00433D25"/>
    <w:rsid w:val="00433DC4"/>
    <w:rsid w:val="00434579"/>
    <w:rsid w:val="00434607"/>
    <w:rsid w:val="004348DA"/>
    <w:rsid w:val="00434A0E"/>
    <w:rsid w:val="0043516C"/>
    <w:rsid w:val="00435601"/>
    <w:rsid w:val="00435778"/>
    <w:rsid w:val="00435780"/>
    <w:rsid w:val="00435965"/>
    <w:rsid w:val="00436522"/>
    <w:rsid w:val="00436A3B"/>
    <w:rsid w:val="00436A58"/>
    <w:rsid w:val="00437D6A"/>
    <w:rsid w:val="00440035"/>
    <w:rsid w:val="004400D7"/>
    <w:rsid w:val="00440604"/>
    <w:rsid w:val="00440AF8"/>
    <w:rsid w:val="00441505"/>
    <w:rsid w:val="00441610"/>
    <w:rsid w:val="0044167B"/>
    <w:rsid w:val="0044242B"/>
    <w:rsid w:val="0044257F"/>
    <w:rsid w:val="0044292C"/>
    <w:rsid w:val="00442DE1"/>
    <w:rsid w:val="00442E7E"/>
    <w:rsid w:val="00442E92"/>
    <w:rsid w:val="00442FCB"/>
    <w:rsid w:val="00443331"/>
    <w:rsid w:val="0044357D"/>
    <w:rsid w:val="004436E3"/>
    <w:rsid w:val="00443A3C"/>
    <w:rsid w:val="00443DD3"/>
    <w:rsid w:val="00443EA1"/>
    <w:rsid w:val="0044446D"/>
    <w:rsid w:val="004448B1"/>
    <w:rsid w:val="0044492B"/>
    <w:rsid w:val="00444D10"/>
    <w:rsid w:val="0044538E"/>
    <w:rsid w:val="0044547E"/>
    <w:rsid w:val="00445857"/>
    <w:rsid w:val="00445CEC"/>
    <w:rsid w:val="0044642C"/>
    <w:rsid w:val="00446A86"/>
    <w:rsid w:val="00446B6B"/>
    <w:rsid w:val="00446FB0"/>
    <w:rsid w:val="0044726B"/>
    <w:rsid w:val="004474D8"/>
    <w:rsid w:val="00447B09"/>
    <w:rsid w:val="00450593"/>
    <w:rsid w:val="004507E3"/>
    <w:rsid w:val="00451EC3"/>
    <w:rsid w:val="004523BE"/>
    <w:rsid w:val="00452E9C"/>
    <w:rsid w:val="00453019"/>
    <w:rsid w:val="00453255"/>
    <w:rsid w:val="004539EA"/>
    <w:rsid w:val="00453CB7"/>
    <w:rsid w:val="00453E7F"/>
    <w:rsid w:val="00453EA7"/>
    <w:rsid w:val="0045413D"/>
    <w:rsid w:val="00454466"/>
    <w:rsid w:val="00454AB4"/>
    <w:rsid w:val="00454C78"/>
    <w:rsid w:val="00454EB5"/>
    <w:rsid w:val="0045542F"/>
    <w:rsid w:val="0045563C"/>
    <w:rsid w:val="00455B0D"/>
    <w:rsid w:val="00455CDB"/>
    <w:rsid w:val="00455FC9"/>
    <w:rsid w:val="004561E3"/>
    <w:rsid w:val="0045633B"/>
    <w:rsid w:val="00456638"/>
    <w:rsid w:val="004568B2"/>
    <w:rsid w:val="00456AE9"/>
    <w:rsid w:val="00456B19"/>
    <w:rsid w:val="004575EC"/>
    <w:rsid w:val="00457753"/>
    <w:rsid w:val="00457B31"/>
    <w:rsid w:val="00460590"/>
    <w:rsid w:val="00461519"/>
    <w:rsid w:val="00462020"/>
    <w:rsid w:val="00462498"/>
    <w:rsid w:val="00462BE0"/>
    <w:rsid w:val="00462C35"/>
    <w:rsid w:val="004630B3"/>
    <w:rsid w:val="0046357C"/>
    <w:rsid w:val="004637C6"/>
    <w:rsid w:val="00463F8F"/>
    <w:rsid w:val="00464096"/>
    <w:rsid w:val="004643F8"/>
    <w:rsid w:val="0046517F"/>
    <w:rsid w:val="00465272"/>
    <w:rsid w:val="004652C4"/>
    <w:rsid w:val="004655A7"/>
    <w:rsid w:val="00465693"/>
    <w:rsid w:val="004659D8"/>
    <w:rsid w:val="00465ABC"/>
    <w:rsid w:val="00465D24"/>
    <w:rsid w:val="00465D3B"/>
    <w:rsid w:val="00465EA4"/>
    <w:rsid w:val="00465F71"/>
    <w:rsid w:val="00466422"/>
    <w:rsid w:val="0046667E"/>
    <w:rsid w:val="00466AD8"/>
    <w:rsid w:val="004675B6"/>
    <w:rsid w:val="00467755"/>
    <w:rsid w:val="00467C56"/>
    <w:rsid w:val="00467D13"/>
    <w:rsid w:val="00467F1B"/>
    <w:rsid w:val="00470600"/>
    <w:rsid w:val="0047090B"/>
    <w:rsid w:val="00470917"/>
    <w:rsid w:val="0047128A"/>
    <w:rsid w:val="004716A4"/>
    <w:rsid w:val="00471C28"/>
    <w:rsid w:val="0047268C"/>
    <w:rsid w:val="00472712"/>
    <w:rsid w:val="00472862"/>
    <w:rsid w:val="00472CD9"/>
    <w:rsid w:val="00472FD0"/>
    <w:rsid w:val="00473156"/>
    <w:rsid w:val="004733A1"/>
    <w:rsid w:val="00473442"/>
    <w:rsid w:val="004736A6"/>
    <w:rsid w:val="00473A59"/>
    <w:rsid w:val="00474481"/>
    <w:rsid w:val="004747C6"/>
    <w:rsid w:val="004749A1"/>
    <w:rsid w:val="00474B34"/>
    <w:rsid w:val="00475CA4"/>
    <w:rsid w:val="00476799"/>
    <w:rsid w:val="0047740F"/>
    <w:rsid w:val="00477832"/>
    <w:rsid w:val="004778C0"/>
    <w:rsid w:val="00477D38"/>
    <w:rsid w:val="004808EB"/>
    <w:rsid w:val="00480A4C"/>
    <w:rsid w:val="00480C24"/>
    <w:rsid w:val="00480EFA"/>
    <w:rsid w:val="00480F9E"/>
    <w:rsid w:val="0048164D"/>
    <w:rsid w:val="004816CA"/>
    <w:rsid w:val="004816F7"/>
    <w:rsid w:val="00481FF6"/>
    <w:rsid w:val="00482403"/>
    <w:rsid w:val="0048256A"/>
    <w:rsid w:val="004825C2"/>
    <w:rsid w:val="0048323B"/>
    <w:rsid w:val="00483F7A"/>
    <w:rsid w:val="0048439D"/>
    <w:rsid w:val="0048481C"/>
    <w:rsid w:val="00484930"/>
    <w:rsid w:val="00484B49"/>
    <w:rsid w:val="00484C7B"/>
    <w:rsid w:val="00484FCB"/>
    <w:rsid w:val="00485258"/>
    <w:rsid w:val="00485490"/>
    <w:rsid w:val="00485583"/>
    <w:rsid w:val="00485759"/>
    <w:rsid w:val="00485AD5"/>
    <w:rsid w:val="00485BE0"/>
    <w:rsid w:val="00486823"/>
    <w:rsid w:val="004870F4"/>
    <w:rsid w:val="0048758A"/>
    <w:rsid w:val="00490157"/>
    <w:rsid w:val="004904BE"/>
    <w:rsid w:val="0049063F"/>
    <w:rsid w:val="0049089A"/>
    <w:rsid w:val="0049097C"/>
    <w:rsid w:val="00490AA9"/>
    <w:rsid w:val="0049194E"/>
    <w:rsid w:val="00491EE4"/>
    <w:rsid w:val="0049209F"/>
    <w:rsid w:val="00492472"/>
    <w:rsid w:val="00492675"/>
    <w:rsid w:val="00492BBB"/>
    <w:rsid w:val="00492DB5"/>
    <w:rsid w:val="00493513"/>
    <w:rsid w:val="00494322"/>
    <w:rsid w:val="004946BB"/>
    <w:rsid w:val="00494851"/>
    <w:rsid w:val="00494853"/>
    <w:rsid w:val="00494DEF"/>
    <w:rsid w:val="00494E06"/>
    <w:rsid w:val="00494F23"/>
    <w:rsid w:val="0049504C"/>
    <w:rsid w:val="004953C8"/>
    <w:rsid w:val="00496151"/>
    <w:rsid w:val="0049652F"/>
    <w:rsid w:val="00496904"/>
    <w:rsid w:val="004969EF"/>
    <w:rsid w:val="00496C18"/>
    <w:rsid w:val="004975D7"/>
    <w:rsid w:val="00497BE1"/>
    <w:rsid w:val="004A0020"/>
    <w:rsid w:val="004A0482"/>
    <w:rsid w:val="004A07E7"/>
    <w:rsid w:val="004A0800"/>
    <w:rsid w:val="004A10CD"/>
    <w:rsid w:val="004A14BB"/>
    <w:rsid w:val="004A16D1"/>
    <w:rsid w:val="004A18AA"/>
    <w:rsid w:val="004A1CC2"/>
    <w:rsid w:val="004A2377"/>
    <w:rsid w:val="004A2479"/>
    <w:rsid w:val="004A25D8"/>
    <w:rsid w:val="004A30F1"/>
    <w:rsid w:val="004A354C"/>
    <w:rsid w:val="004A3D78"/>
    <w:rsid w:val="004A4216"/>
    <w:rsid w:val="004A4582"/>
    <w:rsid w:val="004A462A"/>
    <w:rsid w:val="004A4928"/>
    <w:rsid w:val="004A5034"/>
    <w:rsid w:val="004A510F"/>
    <w:rsid w:val="004A58AF"/>
    <w:rsid w:val="004A5AAB"/>
    <w:rsid w:val="004A5D46"/>
    <w:rsid w:val="004A5D7E"/>
    <w:rsid w:val="004A670B"/>
    <w:rsid w:val="004A67E3"/>
    <w:rsid w:val="004A699A"/>
    <w:rsid w:val="004A6B3A"/>
    <w:rsid w:val="004A6ECB"/>
    <w:rsid w:val="004A7A4D"/>
    <w:rsid w:val="004A7DC6"/>
    <w:rsid w:val="004A7E00"/>
    <w:rsid w:val="004B0582"/>
    <w:rsid w:val="004B077D"/>
    <w:rsid w:val="004B0D21"/>
    <w:rsid w:val="004B0FF5"/>
    <w:rsid w:val="004B1079"/>
    <w:rsid w:val="004B13F6"/>
    <w:rsid w:val="004B14C7"/>
    <w:rsid w:val="004B15A5"/>
    <w:rsid w:val="004B1A04"/>
    <w:rsid w:val="004B1EC4"/>
    <w:rsid w:val="004B20E4"/>
    <w:rsid w:val="004B24B7"/>
    <w:rsid w:val="004B2625"/>
    <w:rsid w:val="004B281F"/>
    <w:rsid w:val="004B30A9"/>
    <w:rsid w:val="004B359C"/>
    <w:rsid w:val="004B3725"/>
    <w:rsid w:val="004B4B7D"/>
    <w:rsid w:val="004B4C1C"/>
    <w:rsid w:val="004B528C"/>
    <w:rsid w:val="004B532D"/>
    <w:rsid w:val="004B564B"/>
    <w:rsid w:val="004B57CF"/>
    <w:rsid w:val="004B5C91"/>
    <w:rsid w:val="004B600E"/>
    <w:rsid w:val="004B6224"/>
    <w:rsid w:val="004B63BC"/>
    <w:rsid w:val="004B64BB"/>
    <w:rsid w:val="004B663E"/>
    <w:rsid w:val="004B6780"/>
    <w:rsid w:val="004B6F1F"/>
    <w:rsid w:val="004B7000"/>
    <w:rsid w:val="004B7072"/>
    <w:rsid w:val="004B7430"/>
    <w:rsid w:val="004B7454"/>
    <w:rsid w:val="004B7793"/>
    <w:rsid w:val="004B788E"/>
    <w:rsid w:val="004B7943"/>
    <w:rsid w:val="004C0517"/>
    <w:rsid w:val="004C0C64"/>
    <w:rsid w:val="004C1093"/>
    <w:rsid w:val="004C18CC"/>
    <w:rsid w:val="004C1B94"/>
    <w:rsid w:val="004C1E2E"/>
    <w:rsid w:val="004C1EB3"/>
    <w:rsid w:val="004C2147"/>
    <w:rsid w:val="004C286A"/>
    <w:rsid w:val="004C2988"/>
    <w:rsid w:val="004C2AC5"/>
    <w:rsid w:val="004C2F93"/>
    <w:rsid w:val="004C4129"/>
    <w:rsid w:val="004C413F"/>
    <w:rsid w:val="004C4829"/>
    <w:rsid w:val="004C4DBE"/>
    <w:rsid w:val="004C5059"/>
    <w:rsid w:val="004C5241"/>
    <w:rsid w:val="004C5425"/>
    <w:rsid w:val="004C561D"/>
    <w:rsid w:val="004C578B"/>
    <w:rsid w:val="004C5ADD"/>
    <w:rsid w:val="004C5BB4"/>
    <w:rsid w:val="004C64A4"/>
    <w:rsid w:val="004C6AF7"/>
    <w:rsid w:val="004C6DCA"/>
    <w:rsid w:val="004C7F59"/>
    <w:rsid w:val="004D02FB"/>
    <w:rsid w:val="004D0995"/>
    <w:rsid w:val="004D1347"/>
    <w:rsid w:val="004D188E"/>
    <w:rsid w:val="004D1F77"/>
    <w:rsid w:val="004D2140"/>
    <w:rsid w:val="004D252C"/>
    <w:rsid w:val="004D2C32"/>
    <w:rsid w:val="004D34B2"/>
    <w:rsid w:val="004D3699"/>
    <w:rsid w:val="004D3B4A"/>
    <w:rsid w:val="004D3FBB"/>
    <w:rsid w:val="004D454C"/>
    <w:rsid w:val="004D4681"/>
    <w:rsid w:val="004D4762"/>
    <w:rsid w:val="004D49B2"/>
    <w:rsid w:val="004D4A33"/>
    <w:rsid w:val="004D4B68"/>
    <w:rsid w:val="004D4EF8"/>
    <w:rsid w:val="004D559D"/>
    <w:rsid w:val="004D579A"/>
    <w:rsid w:val="004D5BFB"/>
    <w:rsid w:val="004D6555"/>
    <w:rsid w:val="004D6C3F"/>
    <w:rsid w:val="004D6C8A"/>
    <w:rsid w:val="004D6D89"/>
    <w:rsid w:val="004D6E43"/>
    <w:rsid w:val="004D72AF"/>
    <w:rsid w:val="004D7B4E"/>
    <w:rsid w:val="004E0741"/>
    <w:rsid w:val="004E0AFD"/>
    <w:rsid w:val="004E0B06"/>
    <w:rsid w:val="004E0C01"/>
    <w:rsid w:val="004E0D72"/>
    <w:rsid w:val="004E0F10"/>
    <w:rsid w:val="004E127D"/>
    <w:rsid w:val="004E164C"/>
    <w:rsid w:val="004E17A0"/>
    <w:rsid w:val="004E1A49"/>
    <w:rsid w:val="004E1ED0"/>
    <w:rsid w:val="004E20D3"/>
    <w:rsid w:val="004E2443"/>
    <w:rsid w:val="004E2A83"/>
    <w:rsid w:val="004E2BF2"/>
    <w:rsid w:val="004E3131"/>
    <w:rsid w:val="004E313B"/>
    <w:rsid w:val="004E3E0E"/>
    <w:rsid w:val="004E466E"/>
    <w:rsid w:val="004E477B"/>
    <w:rsid w:val="004E51B1"/>
    <w:rsid w:val="004E5488"/>
    <w:rsid w:val="004E55B3"/>
    <w:rsid w:val="004E58F8"/>
    <w:rsid w:val="004E5F8A"/>
    <w:rsid w:val="004E66DF"/>
    <w:rsid w:val="004E6B62"/>
    <w:rsid w:val="004E6EE2"/>
    <w:rsid w:val="004E78D7"/>
    <w:rsid w:val="004E7E63"/>
    <w:rsid w:val="004E7FB0"/>
    <w:rsid w:val="004F0251"/>
    <w:rsid w:val="004F0523"/>
    <w:rsid w:val="004F0C90"/>
    <w:rsid w:val="004F1456"/>
    <w:rsid w:val="004F15C8"/>
    <w:rsid w:val="004F1F05"/>
    <w:rsid w:val="004F2A2C"/>
    <w:rsid w:val="004F2D0E"/>
    <w:rsid w:val="004F308F"/>
    <w:rsid w:val="004F3151"/>
    <w:rsid w:val="004F35AE"/>
    <w:rsid w:val="004F3717"/>
    <w:rsid w:val="004F3F5C"/>
    <w:rsid w:val="004F3F6F"/>
    <w:rsid w:val="004F418E"/>
    <w:rsid w:val="004F4338"/>
    <w:rsid w:val="004F438E"/>
    <w:rsid w:val="004F4571"/>
    <w:rsid w:val="004F4D38"/>
    <w:rsid w:val="004F4F09"/>
    <w:rsid w:val="004F51EA"/>
    <w:rsid w:val="004F5360"/>
    <w:rsid w:val="004F5688"/>
    <w:rsid w:val="004F5A2B"/>
    <w:rsid w:val="004F5C97"/>
    <w:rsid w:val="004F5E09"/>
    <w:rsid w:val="004F63C2"/>
    <w:rsid w:val="004F6493"/>
    <w:rsid w:val="004F64BC"/>
    <w:rsid w:val="004F6FBD"/>
    <w:rsid w:val="004F6FDB"/>
    <w:rsid w:val="004F784B"/>
    <w:rsid w:val="004F786C"/>
    <w:rsid w:val="004F7B5B"/>
    <w:rsid w:val="004F7BF0"/>
    <w:rsid w:val="004F7E58"/>
    <w:rsid w:val="005004F8"/>
    <w:rsid w:val="0050057D"/>
    <w:rsid w:val="00500585"/>
    <w:rsid w:val="00500A93"/>
    <w:rsid w:val="005016C1"/>
    <w:rsid w:val="00501709"/>
    <w:rsid w:val="00501C26"/>
    <w:rsid w:val="005027D6"/>
    <w:rsid w:val="00502A97"/>
    <w:rsid w:val="00502AC3"/>
    <w:rsid w:val="00502B3A"/>
    <w:rsid w:val="00503A74"/>
    <w:rsid w:val="00503BF8"/>
    <w:rsid w:val="00503DB1"/>
    <w:rsid w:val="00504615"/>
    <w:rsid w:val="00504871"/>
    <w:rsid w:val="00504AB6"/>
    <w:rsid w:val="00504AE0"/>
    <w:rsid w:val="00504EF1"/>
    <w:rsid w:val="00505061"/>
    <w:rsid w:val="00505073"/>
    <w:rsid w:val="005054D1"/>
    <w:rsid w:val="00505754"/>
    <w:rsid w:val="00505F41"/>
    <w:rsid w:val="005061C0"/>
    <w:rsid w:val="0050649B"/>
    <w:rsid w:val="005064EC"/>
    <w:rsid w:val="0050656F"/>
    <w:rsid w:val="00506595"/>
    <w:rsid w:val="00506BD7"/>
    <w:rsid w:val="005070BC"/>
    <w:rsid w:val="00510720"/>
    <w:rsid w:val="005110A0"/>
    <w:rsid w:val="00511606"/>
    <w:rsid w:val="00511780"/>
    <w:rsid w:val="0051209E"/>
    <w:rsid w:val="005121C8"/>
    <w:rsid w:val="005125CB"/>
    <w:rsid w:val="00512B55"/>
    <w:rsid w:val="00512F10"/>
    <w:rsid w:val="005130C6"/>
    <w:rsid w:val="0051322B"/>
    <w:rsid w:val="005136AF"/>
    <w:rsid w:val="00514442"/>
    <w:rsid w:val="00514494"/>
    <w:rsid w:val="0051487D"/>
    <w:rsid w:val="0051496C"/>
    <w:rsid w:val="00514F51"/>
    <w:rsid w:val="005155AE"/>
    <w:rsid w:val="0051595E"/>
    <w:rsid w:val="00515ADD"/>
    <w:rsid w:val="00515DAC"/>
    <w:rsid w:val="0051643C"/>
    <w:rsid w:val="005166AC"/>
    <w:rsid w:val="0051695F"/>
    <w:rsid w:val="00516F56"/>
    <w:rsid w:val="00516FF4"/>
    <w:rsid w:val="00517078"/>
    <w:rsid w:val="005170CD"/>
    <w:rsid w:val="00517541"/>
    <w:rsid w:val="005175F7"/>
    <w:rsid w:val="00517BE1"/>
    <w:rsid w:val="005206D6"/>
    <w:rsid w:val="0052097C"/>
    <w:rsid w:val="00521729"/>
    <w:rsid w:val="005217D1"/>
    <w:rsid w:val="00521AD3"/>
    <w:rsid w:val="00521B27"/>
    <w:rsid w:val="00521CDA"/>
    <w:rsid w:val="005221A0"/>
    <w:rsid w:val="005222B3"/>
    <w:rsid w:val="0052269A"/>
    <w:rsid w:val="00522920"/>
    <w:rsid w:val="00522F38"/>
    <w:rsid w:val="00523057"/>
    <w:rsid w:val="005230A0"/>
    <w:rsid w:val="0052315E"/>
    <w:rsid w:val="005234B3"/>
    <w:rsid w:val="00523D22"/>
    <w:rsid w:val="00523E31"/>
    <w:rsid w:val="005244C4"/>
    <w:rsid w:val="00524577"/>
    <w:rsid w:val="0052474C"/>
    <w:rsid w:val="00524BB9"/>
    <w:rsid w:val="00525511"/>
    <w:rsid w:val="005256CB"/>
    <w:rsid w:val="005263EC"/>
    <w:rsid w:val="0052690D"/>
    <w:rsid w:val="005269FF"/>
    <w:rsid w:val="00526CEB"/>
    <w:rsid w:val="00526E92"/>
    <w:rsid w:val="005271F2"/>
    <w:rsid w:val="0052737D"/>
    <w:rsid w:val="0052752B"/>
    <w:rsid w:val="00527657"/>
    <w:rsid w:val="00527948"/>
    <w:rsid w:val="00527AE5"/>
    <w:rsid w:val="00527BB4"/>
    <w:rsid w:val="00527FF6"/>
    <w:rsid w:val="0053033C"/>
    <w:rsid w:val="00530707"/>
    <w:rsid w:val="005315FD"/>
    <w:rsid w:val="00531769"/>
    <w:rsid w:val="00531F59"/>
    <w:rsid w:val="0053223C"/>
    <w:rsid w:val="00532597"/>
    <w:rsid w:val="005326FB"/>
    <w:rsid w:val="005329D5"/>
    <w:rsid w:val="00532BB4"/>
    <w:rsid w:val="005330EC"/>
    <w:rsid w:val="005331C2"/>
    <w:rsid w:val="005332DE"/>
    <w:rsid w:val="005337AB"/>
    <w:rsid w:val="0053394A"/>
    <w:rsid w:val="00533AE1"/>
    <w:rsid w:val="0053466E"/>
    <w:rsid w:val="00534830"/>
    <w:rsid w:val="00534F66"/>
    <w:rsid w:val="00535711"/>
    <w:rsid w:val="00535767"/>
    <w:rsid w:val="00535A0D"/>
    <w:rsid w:val="005360E5"/>
    <w:rsid w:val="005363A4"/>
    <w:rsid w:val="005363AD"/>
    <w:rsid w:val="00536A58"/>
    <w:rsid w:val="00536D1B"/>
    <w:rsid w:val="00536FCF"/>
    <w:rsid w:val="00537229"/>
    <w:rsid w:val="00537581"/>
    <w:rsid w:val="00537AB4"/>
    <w:rsid w:val="00537E9D"/>
    <w:rsid w:val="00537F6E"/>
    <w:rsid w:val="0054062E"/>
    <w:rsid w:val="00540A80"/>
    <w:rsid w:val="00540C0D"/>
    <w:rsid w:val="00540F23"/>
    <w:rsid w:val="0054176A"/>
    <w:rsid w:val="00541858"/>
    <w:rsid w:val="00541BC8"/>
    <w:rsid w:val="005428B3"/>
    <w:rsid w:val="00542A39"/>
    <w:rsid w:val="00542F30"/>
    <w:rsid w:val="005435D2"/>
    <w:rsid w:val="00544347"/>
    <w:rsid w:val="00544803"/>
    <w:rsid w:val="00544B2A"/>
    <w:rsid w:val="00544D08"/>
    <w:rsid w:val="00544F5A"/>
    <w:rsid w:val="0054515A"/>
    <w:rsid w:val="00545206"/>
    <w:rsid w:val="00545235"/>
    <w:rsid w:val="00545269"/>
    <w:rsid w:val="00546339"/>
    <w:rsid w:val="00546F4B"/>
    <w:rsid w:val="0054725B"/>
    <w:rsid w:val="00547603"/>
    <w:rsid w:val="0054767D"/>
    <w:rsid w:val="00547912"/>
    <w:rsid w:val="00547DC8"/>
    <w:rsid w:val="00550AD4"/>
    <w:rsid w:val="00551D03"/>
    <w:rsid w:val="0055221A"/>
    <w:rsid w:val="00552460"/>
    <w:rsid w:val="00552485"/>
    <w:rsid w:val="00552A7D"/>
    <w:rsid w:val="00552A88"/>
    <w:rsid w:val="005533EA"/>
    <w:rsid w:val="0055409B"/>
    <w:rsid w:val="00554622"/>
    <w:rsid w:val="005546A6"/>
    <w:rsid w:val="00554814"/>
    <w:rsid w:val="00554815"/>
    <w:rsid w:val="00554C07"/>
    <w:rsid w:val="005550A0"/>
    <w:rsid w:val="00555144"/>
    <w:rsid w:val="00555616"/>
    <w:rsid w:val="0055598D"/>
    <w:rsid w:val="0055599D"/>
    <w:rsid w:val="00555B1B"/>
    <w:rsid w:val="00555B33"/>
    <w:rsid w:val="00555F4C"/>
    <w:rsid w:val="0055672F"/>
    <w:rsid w:val="0055689E"/>
    <w:rsid w:val="00556CB7"/>
    <w:rsid w:val="00556F40"/>
    <w:rsid w:val="00556F72"/>
    <w:rsid w:val="00557592"/>
    <w:rsid w:val="00557CBF"/>
    <w:rsid w:val="00557E3E"/>
    <w:rsid w:val="00557EDB"/>
    <w:rsid w:val="00560797"/>
    <w:rsid w:val="00560BB2"/>
    <w:rsid w:val="00560FB9"/>
    <w:rsid w:val="00561195"/>
    <w:rsid w:val="00561443"/>
    <w:rsid w:val="00561893"/>
    <w:rsid w:val="00561A22"/>
    <w:rsid w:val="00561CDA"/>
    <w:rsid w:val="00561D82"/>
    <w:rsid w:val="00562B03"/>
    <w:rsid w:val="00562B48"/>
    <w:rsid w:val="00562F87"/>
    <w:rsid w:val="00563826"/>
    <w:rsid w:val="00563CE3"/>
    <w:rsid w:val="00563DF5"/>
    <w:rsid w:val="005646EB"/>
    <w:rsid w:val="0056490C"/>
    <w:rsid w:val="00564CFD"/>
    <w:rsid w:val="00564ED2"/>
    <w:rsid w:val="00564EE9"/>
    <w:rsid w:val="0056514F"/>
    <w:rsid w:val="005652CE"/>
    <w:rsid w:val="0056549C"/>
    <w:rsid w:val="00565513"/>
    <w:rsid w:val="0056569D"/>
    <w:rsid w:val="005658A1"/>
    <w:rsid w:val="00565CC2"/>
    <w:rsid w:val="00565E51"/>
    <w:rsid w:val="005665F0"/>
    <w:rsid w:val="00566609"/>
    <w:rsid w:val="00566866"/>
    <w:rsid w:val="005668AF"/>
    <w:rsid w:val="0056781F"/>
    <w:rsid w:val="00567A4B"/>
    <w:rsid w:val="00567D79"/>
    <w:rsid w:val="00570186"/>
    <w:rsid w:val="00570376"/>
    <w:rsid w:val="00570424"/>
    <w:rsid w:val="00570475"/>
    <w:rsid w:val="005705DF"/>
    <w:rsid w:val="00570667"/>
    <w:rsid w:val="00570BF9"/>
    <w:rsid w:val="00570C01"/>
    <w:rsid w:val="00570F02"/>
    <w:rsid w:val="005712B7"/>
    <w:rsid w:val="005714EA"/>
    <w:rsid w:val="005717ED"/>
    <w:rsid w:val="00572258"/>
    <w:rsid w:val="00572742"/>
    <w:rsid w:val="0057312F"/>
    <w:rsid w:val="0057315B"/>
    <w:rsid w:val="00573288"/>
    <w:rsid w:val="00573BC0"/>
    <w:rsid w:val="00573C9E"/>
    <w:rsid w:val="00573CB2"/>
    <w:rsid w:val="00573CD9"/>
    <w:rsid w:val="00573FE5"/>
    <w:rsid w:val="00574176"/>
    <w:rsid w:val="0057429C"/>
    <w:rsid w:val="005744B1"/>
    <w:rsid w:val="005744EE"/>
    <w:rsid w:val="00574541"/>
    <w:rsid w:val="005747C2"/>
    <w:rsid w:val="00574B5B"/>
    <w:rsid w:val="00575580"/>
    <w:rsid w:val="00575968"/>
    <w:rsid w:val="00575E42"/>
    <w:rsid w:val="005762B0"/>
    <w:rsid w:val="005768DB"/>
    <w:rsid w:val="00576A8A"/>
    <w:rsid w:val="00576B97"/>
    <w:rsid w:val="00576F03"/>
    <w:rsid w:val="00577428"/>
    <w:rsid w:val="00577C21"/>
    <w:rsid w:val="0058040E"/>
    <w:rsid w:val="005806C5"/>
    <w:rsid w:val="0058080C"/>
    <w:rsid w:val="00580D7C"/>
    <w:rsid w:val="00580E44"/>
    <w:rsid w:val="0058268A"/>
    <w:rsid w:val="005827B6"/>
    <w:rsid w:val="00582BEE"/>
    <w:rsid w:val="005832B5"/>
    <w:rsid w:val="00583E33"/>
    <w:rsid w:val="005841F0"/>
    <w:rsid w:val="005844FC"/>
    <w:rsid w:val="0058461E"/>
    <w:rsid w:val="005855A3"/>
    <w:rsid w:val="005862C5"/>
    <w:rsid w:val="0058662E"/>
    <w:rsid w:val="00586830"/>
    <w:rsid w:val="00586999"/>
    <w:rsid w:val="00586D0E"/>
    <w:rsid w:val="00586EB8"/>
    <w:rsid w:val="00586ED2"/>
    <w:rsid w:val="005879D1"/>
    <w:rsid w:val="00587D2C"/>
    <w:rsid w:val="00587E39"/>
    <w:rsid w:val="0059026B"/>
    <w:rsid w:val="0059056A"/>
    <w:rsid w:val="005906E0"/>
    <w:rsid w:val="00590B31"/>
    <w:rsid w:val="00590DDD"/>
    <w:rsid w:val="00591319"/>
    <w:rsid w:val="00591CF7"/>
    <w:rsid w:val="00592315"/>
    <w:rsid w:val="005923FD"/>
    <w:rsid w:val="00592F04"/>
    <w:rsid w:val="00593689"/>
    <w:rsid w:val="005937EA"/>
    <w:rsid w:val="00593988"/>
    <w:rsid w:val="00593CCC"/>
    <w:rsid w:val="00593E53"/>
    <w:rsid w:val="00595235"/>
    <w:rsid w:val="005954E7"/>
    <w:rsid w:val="005955F2"/>
    <w:rsid w:val="00595C1A"/>
    <w:rsid w:val="005966CE"/>
    <w:rsid w:val="00596871"/>
    <w:rsid w:val="0059706F"/>
    <w:rsid w:val="0059780A"/>
    <w:rsid w:val="00597B57"/>
    <w:rsid w:val="00597B67"/>
    <w:rsid w:val="00597D08"/>
    <w:rsid w:val="005A0061"/>
    <w:rsid w:val="005A0887"/>
    <w:rsid w:val="005A1106"/>
    <w:rsid w:val="005A1158"/>
    <w:rsid w:val="005A136A"/>
    <w:rsid w:val="005A153F"/>
    <w:rsid w:val="005A1B32"/>
    <w:rsid w:val="005A1E62"/>
    <w:rsid w:val="005A230F"/>
    <w:rsid w:val="005A2973"/>
    <w:rsid w:val="005A30A8"/>
    <w:rsid w:val="005A4EEF"/>
    <w:rsid w:val="005A50B2"/>
    <w:rsid w:val="005A5135"/>
    <w:rsid w:val="005A52AB"/>
    <w:rsid w:val="005A55DB"/>
    <w:rsid w:val="005A575C"/>
    <w:rsid w:val="005A5A1C"/>
    <w:rsid w:val="005A5B3E"/>
    <w:rsid w:val="005A5B61"/>
    <w:rsid w:val="005A5D0D"/>
    <w:rsid w:val="005A5E38"/>
    <w:rsid w:val="005A6060"/>
    <w:rsid w:val="005A6364"/>
    <w:rsid w:val="005A6D43"/>
    <w:rsid w:val="005A70C1"/>
    <w:rsid w:val="005A71AE"/>
    <w:rsid w:val="005A7583"/>
    <w:rsid w:val="005A775E"/>
    <w:rsid w:val="005A7DA1"/>
    <w:rsid w:val="005B023D"/>
    <w:rsid w:val="005B1338"/>
    <w:rsid w:val="005B1402"/>
    <w:rsid w:val="005B160A"/>
    <w:rsid w:val="005B1EF8"/>
    <w:rsid w:val="005B230D"/>
    <w:rsid w:val="005B3233"/>
    <w:rsid w:val="005B3802"/>
    <w:rsid w:val="005B38A6"/>
    <w:rsid w:val="005B3DF6"/>
    <w:rsid w:val="005B409D"/>
    <w:rsid w:val="005B4569"/>
    <w:rsid w:val="005B4D8E"/>
    <w:rsid w:val="005B5331"/>
    <w:rsid w:val="005B5362"/>
    <w:rsid w:val="005B54B9"/>
    <w:rsid w:val="005B5E45"/>
    <w:rsid w:val="005B606C"/>
    <w:rsid w:val="005B6187"/>
    <w:rsid w:val="005B6C33"/>
    <w:rsid w:val="005B73F4"/>
    <w:rsid w:val="005B745D"/>
    <w:rsid w:val="005B788F"/>
    <w:rsid w:val="005B78EF"/>
    <w:rsid w:val="005B791B"/>
    <w:rsid w:val="005B798F"/>
    <w:rsid w:val="005B7BBB"/>
    <w:rsid w:val="005B7FC2"/>
    <w:rsid w:val="005C08B5"/>
    <w:rsid w:val="005C10A7"/>
    <w:rsid w:val="005C1558"/>
    <w:rsid w:val="005C1A01"/>
    <w:rsid w:val="005C1FB6"/>
    <w:rsid w:val="005C2038"/>
    <w:rsid w:val="005C213F"/>
    <w:rsid w:val="005C256F"/>
    <w:rsid w:val="005C2814"/>
    <w:rsid w:val="005C2D1E"/>
    <w:rsid w:val="005C3419"/>
    <w:rsid w:val="005C34B9"/>
    <w:rsid w:val="005C39E7"/>
    <w:rsid w:val="005C3A7C"/>
    <w:rsid w:val="005C3E2C"/>
    <w:rsid w:val="005C410C"/>
    <w:rsid w:val="005C44F4"/>
    <w:rsid w:val="005C4516"/>
    <w:rsid w:val="005C4760"/>
    <w:rsid w:val="005C4C45"/>
    <w:rsid w:val="005C4CF2"/>
    <w:rsid w:val="005C4ED5"/>
    <w:rsid w:val="005C5F8A"/>
    <w:rsid w:val="005C64C6"/>
    <w:rsid w:val="005C6769"/>
    <w:rsid w:val="005C67FC"/>
    <w:rsid w:val="005C688C"/>
    <w:rsid w:val="005C6D0C"/>
    <w:rsid w:val="005C6F74"/>
    <w:rsid w:val="005C79F1"/>
    <w:rsid w:val="005D03F9"/>
    <w:rsid w:val="005D06FB"/>
    <w:rsid w:val="005D080E"/>
    <w:rsid w:val="005D0CC4"/>
    <w:rsid w:val="005D1892"/>
    <w:rsid w:val="005D1A85"/>
    <w:rsid w:val="005D1B23"/>
    <w:rsid w:val="005D23F9"/>
    <w:rsid w:val="005D29E4"/>
    <w:rsid w:val="005D2C8C"/>
    <w:rsid w:val="005D2CF8"/>
    <w:rsid w:val="005D3621"/>
    <w:rsid w:val="005D36C8"/>
    <w:rsid w:val="005D36E9"/>
    <w:rsid w:val="005D3961"/>
    <w:rsid w:val="005D40C2"/>
    <w:rsid w:val="005D4369"/>
    <w:rsid w:val="005D451C"/>
    <w:rsid w:val="005D46DE"/>
    <w:rsid w:val="005D47BE"/>
    <w:rsid w:val="005D47D5"/>
    <w:rsid w:val="005D4885"/>
    <w:rsid w:val="005D4BC0"/>
    <w:rsid w:val="005D4E17"/>
    <w:rsid w:val="005D4E67"/>
    <w:rsid w:val="005D5B9E"/>
    <w:rsid w:val="005D5BDB"/>
    <w:rsid w:val="005D622E"/>
    <w:rsid w:val="005D6C92"/>
    <w:rsid w:val="005D6D4C"/>
    <w:rsid w:val="005D7047"/>
    <w:rsid w:val="005D74BB"/>
    <w:rsid w:val="005D760B"/>
    <w:rsid w:val="005D7866"/>
    <w:rsid w:val="005D787F"/>
    <w:rsid w:val="005E02B5"/>
    <w:rsid w:val="005E0802"/>
    <w:rsid w:val="005E0891"/>
    <w:rsid w:val="005E11A2"/>
    <w:rsid w:val="005E15AD"/>
    <w:rsid w:val="005E1614"/>
    <w:rsid w:val="005E17A1"/>
    <w:rsid w:val="005E1812"/>
    <w:rsid w:val="005E1C38"/>
    <w:rsid w:val="005E204C"/>
    <w:rsid w:val="005E23E1"/>
    <w:rsid w:val="005E2DD3"/>
    <w:rsid w:val="005E2EA0"/>
    <w:rsid w:val="005E31BB"/>
    <w:rsid w:val="005E347F"/>
    <w:rsid w:val="005E39C1"/>
    <w:rsid w:val="005E43E2"/>
    <w:rsid w:val="005E57A0"/>
    <w:rsid w:val="005E5AEB"/>
    <w:rsid w:val="005E6090"/>
    <w:rsid w:val="005E62BA"/>
    <w:rsid w:val="005E63B7"/>
    <w:rsid w:val="005E6687"/>
    <w:rsid w:val="005E67F9"/>
    <w:rsid w:val="005E6917"/>
    <w:rsid w:val="005E69EB"/>
    <w:rsid w:val="005E6FE7"/>
    <w:rsid w:val="005E70FB"/>
    <w:rsid w:val="005E7153"/>
    <w:rsid w:val="005E7886"/>
    <w:rsid w:val="005F08F5"/>
    <w:rsid w:val="005F0C64"/>
    <w:rsid w:val="005F0DE6"/>
    <w:rsid w:val="005F0E20"/>
    <w:rsid w:val="005F1060"/>
    <w:rsid w:val="005F130F"/>
    <w:rsid w:val="005F13F2"/>
    <w:rsid w:val="005F1C52"/>
    <w:rsid w:val="005F1C8C"/>
    <w:rsid w:val="005F1FA7"/>
    <w:rsid w:val="005F218D"/>
    <w:rsid w:val="005F244D"/>
    <w:rsid w:val="005F24DE"/>
    <w:rsid w:val="005F27C2"/>
    <w:rsid w:val="005F2CBE"/>
    <w:rsid w:val="005F312F"/>
    <w:rsid w:val="005F3151"/>
    <w:rsid w:val="005F335C"/>
    <w:rsid w:val="005F3B3E"/>
    <w:rsid w:val="005F3FA2"/>
    <w:rsid w:val="005F43DA"/>
    <w:rsid w:val="005F456F"/>
    <w:rsid w:val="005F4CB2"/>
    <w:rsid w:val="005F4E87"/>
    <w:rsid w:val="005F5199"/>
    <w:rsid w:val="005F53B6"/>
    <w:rsid w:val="005F547D"/>
    <w:rsid w:val="005F5791"/>
    <w:rsid w:val="005F57AD"/>
    <w:rsid w:val="005F57C8"/>
    <w:rsid w:val="005F5827"/>
    <w:rsid w:val="005F59EB"/>
    <w:rsid w:val="005F5B3E"/>
    <w:rsid w:val="005F5CD1"/>
    <w:rsid w:val="005F60DD"/>
    <w:rsid w:val="005F6388"/>
    <w:rsid w:val="005F6588"/>
    <w:rsid w:val="005F669B"/>
    <w:rsid w:val="005F686B"/>
    <w:rsid w:val="005F6BA0"/>
    <w:rsid w:val="005F7C16"/>
    <w:rsid w:val="0060007B"/>
    <w:rsid w:val="00600757"/>
    <w:rsid w:val="006013F8"/>
    <w:rsid w:val="0060195F"/>
    <w:rsid w:val="006028DF"/>
    <w:rsid w:val="00602C29"/>
    <w:rsid w:val="006039EE"/>
    <w:rsid w:val="00603D14"/>
    <w:rsid w:val="00604397"/>
    <w:rsid w:val="006043E0"/>
    <w:rsid w:val="00604662"/>
    <w:rsid w:val="00604BF4"/>
    <w:rsid w:val="006051A1"/>
    <w:rsid w:val="00605611"/>
    <w:rsid w:val="006059B4"/>
    <w:rsid w:val="006059BC"/>
    <w:rsid w:val="00605C40"/>
    <w:rsid w:val="00605FEA"/>
    <w:rsid w:val="006065EA"/>
    <w:rsid w:val="00606C11"/>
    <w:rsid w:val="00607059"/>
    <w:rsid w:val="0060754C"/>
    <w:rsid w:val="00610046"/>
    <w:rsid w:val="00610390"/>
    <w:rsid w:val="00610BF7"/>
    <w:rsid w:val="00610E5D"/>
    <w:rsid w:val="00611409"/>
    <w:rsid w:val="006115C8"/>
    <w:rsid w:val="006116C2"/>
    <w:rsid w:val="00611F6B"/>
    <w:rsid w:val="0061225E"/>
    <w:rsid w:val="00612515"/>
    <w:rsid w:val="00612845"/>
    <w:rsid w:val="00612FBC"/>
    <w:rsid w:val="006137B9"/>
    <w:rsid w:val="00613959"/>
    <w:rsid w:val="00613C56"/>
    <w:rsid w:val="00613CF0"/>
    <w:rsid w:val="00613D38"/>
    <w:rsid w:val="00614897"/>
    <w:rsid w:val="00615596"/>
    <w:rsid w:val="006161EE"/>
    <w:rsid w:val="006164C5"/>
    <w:rsid w:val="006165DE"/>
    <w:rsid w:val="00616E27"/>
    <w:rsid w:val="00617DE5"/>
    <w:rsid w:val="00617F31"/>
    <w:rsid w:val="00620595"/>
    <w:rsid w:val="00620CC2"/>
    <w:rsid w:val="00620DB1"/>
    <w:rsid w:val="00620F43"/>
    <w:rsid w:val="00621EC7"/>
    <w:rsid w:val="00622011"/>
    <w:rsid w:val="00622233"/>
    <w:rsid w:val="00622C02"/>
    <w:rsid w:val="00622EB5"/>
    <w:rsid w:val="00623693"/>
    <w:rsid w:val="00623722"/>
    <w:rsid w:val="00623E7F"/>
    <w:rsid w:val="00624116"/>
    <w:rsid w:val="006241D2"/>
    <w:rsid w:val="006244B8"/>
    <w:rsid w:val="00624794"/>
    <w:rsid w:val="00625402"/>
    <w:rsid w:val="006254F4"/>
    <w:rsid w:val="00625C69"/>
    <w:rsid w:val="00625DAF"/>
    <w:rsid w:val="00625FA5"/>
    <w:rsid w:val="006263D7"/>
    <w:rsid w:val="00626424"/>
    <w:rsid w:val="00626750"/>
    <w:rsid w:val="00626753"/>
    <w:rsid w:val="00626832"/>
    <w:rsid w:val="00626A06"/>
    <w:rsid w:val="00626A7C"/>
    <w:rsid w:val="00627232"/>
    <w:rsid w:val="006272AE"/>
    <w:rsid w:val="00627A69"/>
    <w:rsid w:val="00627C42"/>
    <w:rsid w:val="00627DCF"/>
    <w:rsid w:val="0063016B"/>
    <w:rsid w:val="006302F9"/>
    <w:rsid w:val="006307F9"/>
    <w:rsid w:val="0063081F"/>
    <w:rsid w:val="00630B74"/>
    <w:rsid w:val="00630CD5"/>
    <w:rsid w:val="00630D49"/>
    <w:rsid w:val="00631B8F"/>
    <w:rsid w:val="00631C13"/>
    <w:rsid w:val="00631F62"/>
    <w:rsid w:val="00632310"/>
    <w:rsid w:val="00632B46"/>
    <w:rsid w:val="00632C06"/>
    <w:rsid w:val="00632DAC"/>
    <w:rsid w:val="00632E5F"/>
    <w:rsid w:val="00633C23"/>
    <w:rsid w:val="006340EA"/>
    <w:rsid w:val="006342FD"/>
    <w:rsid w:val="00634353"/>
    <w:rsid w:val="006343B9"/>
    <w:rsid w:val="00634589"/>
    <w:rsid w:val="006348D3"/>
    <w:rsid w:val="006349CD"/>
    <w:rsid w:val="00634AC7"/>
    <w:rsid w:val="00634D7C"/>
    <w:rsid w:val="0063517D"/>
    <w:rsid w:val="00635234"/>
    <w:rsid w:val="00635AE9"/>
    <w:rsid w:val="006362C4"/>
    <w:rsid w:val="00636361"/>
    <w:rsid w:val="0063673F"/>
    <w:rsid w:val="00636A76"/>
    <w:rsid w:val="00636B8D"/>
    <w:rsid w:val="00636B9F"/>
    <w:rsid w:val="00636BB0"/>
    <w:rsid w:val="00637087"/>
    <w:rsid w:val="00637710"/>
    <w:rsid w:val="0063791C"/>
    <w:rsid w:val="0063796D"/>
    <w:rsid w:val="00637ADE"/>
    <w:rsid w:val="0064021D"/>
    <w:rsid w:val="00640A48"/>
    <w:rsid w:val="00640C6D"/>
    <w:rsid w:val="00641251"/>
    <w:rsid w:val="00641726"/>
    <w:rsid w:val="006417AB"/>
    <w:rsid w:val="00641B8C"/>
    <w:rsid w:val="006420FB"/>
    <w:rsid w:val="0064254F"/>
    <w:rsid w:val="0064259D"/>
    <w:rsid w:val="006426EE"/>
    <w:rsid w:val="00642825"/>
    <w:rsid w:val="00642910"/>
    <w:rsid w:val="00642B45"/>
    <w:rsid w:val="00642D8B"/>
    <w:rsid w:val="00642E66"/>
    <w:rsid w:val="006436F5"/>
    <w:rsid w:val="00643804"/>
    <w:rsid w:val="00643D96"/>
    <w:rsid w:val="006440A5"/>
    <w:rsid w:val="006440B0"/>
    <w:rsid w:val="0064487A"/>
    <w:rsid w:val="00644A3C"/>
    <w:rsid w:val="00644F72"/>
    <w:rsid w:val="006450EA"/>
    <w:rsid w:val="006451BA"/>
    <w:rsid w:val="00645499"/>
    <w:rsid w:val="00645761"/>
    <w:rsid w:val="00645776"/>
    <w:rsid w:val="00645891"/>
    <w:rsid w:val="00645978"/>
    <w:rsid w:val="00645E52"/>
    <w:rsid w:val="00646A3C"/>
    <w:rsid w:val="00646B92"/>
    <w:rsid w:val="00646C58"/>
    <w:rsid w:val="00646F9B"/>
    <w:rsid w:val="00647777"/>
    <w:rsid w:val="00647B86"/>
    <w:rsid w:val="00647DED"/>
    <w:rsid w:val="00650498"/>
    <w:rsid w:val="00650CF8"/>
    <w:rsid w:val="0065128C"/>
    <w:rsid w:val="00651570"/>
    <w:rsid w:val="006515D5"/>
    <w:rsid w:val="0065178C"/>
    <w:rsid w:val="00651CE3"/>
    <w:rsid w:val="00651F31"/>
    <w:rsid w:val="0065214F"/>
    <w:rsid w:val="006521CE"/>
    <w:rsid w:val="00652230"/>
    <w:rsid w:val="00652282"/>
    <w:rsid w:val="00652824"/>
    <w:rsid w:val="00652B6D"/>
    <w:rsid w:val="00652CCA"/>
    <w:rsid w:val="00652EF5"/>
    <w:rsid w:val="00653333"/>
    <w:rsid w:val="00653807"/>
    <w:rsid w:val="0065382B"/>
    <w:rsid w:val="00654104"/>
    <w:rsid w:val="006542B8"/>
    <w:rsid w:val="00654510"/>
    <w:rsid w:val="00654B8A"/>
    <w:rsid w:val="00654D51"/>
    <w:rsid w:val="00655367"/>
    <w:rsid w:val="006553FF"/>
    <w:rsid w:val="00655E0C"/>
    <w:rsid w:val="00655E9A"/>
    <w:rsid w:val="00655F76"/>
    <w:rsid w:val="00656D82"/>
    <w:rsid w:val="00656DE2"/>
    <w:rsid w:val="00657775"/>
    <w:rsid w:val="00657A90"/>
    <w:rsid w:val="00657D34"/>
    <w:rsid w:val="00657D86"/>
    <w:rsid w:val="00657D9B"/>
    <w:rsid w:val="00660066"/>
    <w:rsid w:val="006601C7"/>
    <w:rsid w:val="00660A05"/>
    <w:rsid w:val="00660AA6"/>
    <w:rsid w:val="00660D20"/>
    <w:rsid w:val="00661920"/>
    <w:rsid w:val="0066195E"/>
    <w:rsid w:val="00661BE2"/>
    <w:rsid w:val="00661CCA"/>
    <w:rsid w:val="00662004"/>
    <w:rsid w:val="006621ED"/>
    <w:rsid w:val="006625DF"/>
    <w:rsid w:val="006631E8"/>
    <w:rsid w:val="00663309"/>
    <w:rsid w:val="006633BD"/>
    <w:rsid w:val="00663BB9"/>
    <w:rsid w:val="00663C60"/>
    <w:rsid w:val="006649DF"/>
    <w:rsid w:val="00664B05"/>
    <w:rsid w:val="00665761"/>
    <w:rsid w:val="00666C12"/>
    <w:rsid w:val="00666F94"/>
    <w:rsid w:val="00666FB5"/>
    <w:rsid w:val="006671AD"/>
    <w:rsid w:val="00667E5B"/>
    <w:rsid w:val="00670322"/>
    <w:rsid w:val="00670427"/>
    <w:rsid w:val="00670A80"/>
    <w:rsid w:val="00670FAD"/>
    <w:rsid w:val="0067127D"/>
    <w:rsid w:val="00671485"/>
    <w:rsid w:val="006714C9"/>
    <w:rsid w:val="006714D7"/>
    <w:rsid w:val="00671805"/>
    <w:rsid w:val="00672036"/>
    <w:rsid w:val="0067231D"/>
    <w:rsid w:val="006729CD"/>
    <w:rsid w:val="00672A62"/>
    <w:rsid w:val="00672C47"/>
    <w:rsid w:val="00672E81"/>
    <w:rsid w:val="00673116"/>
    <w:rsid w:val="00673563"/>
    <w:rsid w:val="006736E6"/>
    <w:rsid w:val="00673BD2"/>
    <w:rsid w:val="00674058"/>
    <w:rsid w:val="006744AB"/>
    <w:rsid w:val="0067452A"/>
    <w:rsid w:val="00674649"/>
    <w:rsid w:val="00675896"/>
    <w:rsid w:val="00675C95"/>
    <w:rsid w:val="00676BBD"/>
    <w:rsid w:val="00676BD7"/>
    <w:rsid w:val="00676DAA"/>
    <w:rsid w:val="00677052"/>
    <w:rsid w:val="006772E5"/>
    <w:rsid w:val="006773E2"/>
    <w:rsid w:val="006774FF"/>
    <w:rsid w:val="0067782E"/>
    <w:rsid w:val="00677BE5"/>
    <w:rsid w:val="00677D75"/>
    <w:rsid w:val="00680243"/>
    <w:rsid w:val="006803B4"/>
    <w:rsid w:val="00680715"/>
    <w:rsid w:val="00680B3A"/>
    <w:rsid w:val="00681008"/>
    <w:rsid w:val="00681010"/>
    <w:rsid w:val="0068145B"/>
    <w:rsid w:val="006817E2"/>
    <w:rsid w:val="00681B2C"/>
    <w:rsid w:val="00681B54"/>
    <w:rsid w:val="006820C9"/>
    <w:rsid w:val="006821C0"/>
    <w:rsid w:val="00682625"/>
    <w:rsid w:val="0068294E"/>
    <w:rsid w:val="0068299D"/>
    <w:rsid w:val="00682D4C"/>
    <w:rsid w:val="00682EE9"/>
    <w:rsid w:val="00683275"/>
    <w:rsid w:val="006846D9"/>
    <w:rsid w:val="00684912"/>
    <w:rsid w:val="00684999"/>
    <w:rsid w:val="00684D9D"/>
    <w:rsid w:val="0068526C"/>
    <w:rsid w:val="006855C2"/>
    <w:rsid w:val="00685810"/>
    <w:rsid w:val="00685BC5"/>
    <w:rsid w:val="00685D42"/>
    <w:rsid w:val="00686552"/>
    <w:rsid w:val="006867C1"/>
    <w:rsid w:val="0068718F"/>
    <w:rsid w:val="00687199"/>
    <w:rsid w:val="00687371"/>
    <w:rsid w:val="0068792F"/>
    <w:rsid w:val="0069020E"/>
    <w:rsid w:val="006902B8"/>
    <w:rsid w:val="00690662"/>
    <w:rsid w:val="006908B3"/>
    <w:rsid w:val="00690B91"/>
    <w:rsid w:val="00691324"/>
    <w:rsid w:val="00691548"/>
    <w:rsid w:val="006915A4"/>
    <w:rsid w:val="00691931"/>
    <w:rsid w:val="00691BC6"/>
    <w:rsid w:val="00692005"/>
    <w:rsid w:val="0069210C"/>
    <w:rsid w:val="0069299C"/>
    <w:rsid w:val="00692FBF"/>
    <w:rsid w:val="00693035"/>
    <w:rsid w:val="006937CA"/>
    <w:rsid w:val="00693BA9"/>
    <w:rsid w:val="006944FC"/>
    <w:rsid w:val="0069498B"/>
    <w:rsid w:val="00694BBA"/>
    <w:rsid w:val="00694BD7"/>
    <w:rsid w:val="00694DA7"/>
    <w:rsid w:val="00694E47"/>
    <w:rsid w:val="0069512B"/>
    <w:rsid w:val="0069565A"/>
    <w:rsid w:val="00695673"/>
    <w:rsid w:val="006958F9"/>
    <w:rsid w:val="00695924"/>
    <w:rsid w:val="006967BA"/>
    <w:rsid w:val="006969D0"/>
    <w:rsid w:val="00696D56"/>
    <w:rsid w:val="0069753F"/>
    <w:rsid w:val="0069789D"/>
    <w:rsid w:val="00697F0F"/>
    <w:rsid w:val="006A004E"/>
    <w:rsid w:val="006A0C00"/>
    <w:rsid w:val="006A1671"/>
    <w:rsid w:val="006A1A81"/>
    <w:rsid w:val="006A1B3C"/>
    <w:rsid w:val="006A1BB7"/>
    <w:rsid w:val="006A2278"/>
    <w:rsid w:val="006A2420"/>
    <w:rsid w:val="006A2842"/>
    <w:rsid w:val="006A29BF"/>
    <w:rsid w:val="006A3161"/>
    <w:rsid w:val="006A3235"/>
    <w:rsid w:val="006A417E"/>
    <w:rsid w:val="006A4988"/>
    <w:rsid w:val="006A49DB"/>
    <w:rsid w:val="006A4FD9"/>
    <w:rsid w:val="006A51B4"/>
    <w:rsid w:val="006A587D"/>
    <w:rsid w:val="006A59B1"/>
    <w:rsid w:val="006A5A8A"/>
    <w:rsid w:val="006A5F48"/>
    <w:rsid w:val="006A604B"/>
    <w:rsid w:val="006A607F"/>
    <w:rsid w:val="006A6164"/>
    <w:rsid w:val="006A61CD"/>
    <w:rsid w:val="006A6816"/>
    <w:rsid w:val="006A69DE"/>
    <w:rsid w:val="006A6BD7"/>
    <w:rsid w:val="006A6C16"/>
    <w:rsid w:val="006A6CEF"/>
    <w:rsid w:val="006A6D6D"/>
    <w:rsid w:val="006A71B5"/>
    <w:rsid w:val="006A741B"/>
    <w:rsid w:val="006A791F"/>
    <w:rsid w:val="006A7F26"/>
    <w:rsid w:val="006B026D"/>
    <w:rsid w:val="006B0959"/>
    <w:rsid w:val="006B09BF"/>
    <w:rsid w:val="006B0A9E"/>
    <w:rsid w:val="006B0BEA"/>
    <w:rsid w:val="006B0DC9"/>
    <w:rsid w:val="006B0F81"/>
    <w:rsid w:val="006B14A4"/>
    <w:rsid w:val="006B179C"/>
    <w:rsid w:val="006B18C2"/>
    <w:rsid w:val="006B1DBC"/>
    <w:rsid w:val="006B24D8"/>
    <w:rsid w:val="006B255A"/>
    <w:rsid w:val="006B27FA"/>
    <w:rsid w:val="006B2C1A"/>
    <w:rsid w:val="006B3268"/>
    <w:rsid w:val="006B330C"/>
    <w:rsid w:val="006B3331"/>
    <w:rsid w:val="006B4382"/>
    <w:rsid w:val="006B4393"/>
    <w:rsid w:val="006B480D"/>
    <w:rsid w:val="006B4BE3"/>
    <w:rsid w:val="006B54AE"/>
    <w:rsid w:val="006B5658"/>
    <w:rsid w:val="006B5735"/>
    <w:rsid w:val="006B580B"/>
    <w:rsid w:val="006B59F3"/>
    <w:rsid w:val="006B5D7B"/>
    <w:rsid w:val="006B640B"/>
    <w:rsid w:val="006B66E2"/>
    <w:rsid w:val="006B68DC"/>
    <w:rsid w:val="006B743B"/>
    <w:rsid w:val="006B7DDA"/>
    <w:rsid w:val="006C015F"/>
    <w:rsid w:val="006C0735"/>
    <w:rsid w:val="006C11E7"/>
    <w:rsid w:val="006C15CC"/>
    <w:rsid w:val="006C16B5"/>
    <w:rsid w:val="006C196D"/>
    <w:rsid w:val="006C25AB"/>
    <w:rsid w:val="006C2984"/>
    <w:rsid w:val="006C2C43"/>
    <w:rsid w:val="006C3014"/>
    <w:rsid w:val="006C318D"/>
    <w:rsid w:val="006C3443"/>
    <w:rsid w:val="006C3AD3"/>
    <w:rsid w:val="006C406A"/>
    <w:rsid w:val="006C449E"/>
    <w:rsid w:val="006C44AB"/>
    <w:rsid w:val="006C460A"/>
    <w:rsid w:val="006C46D8"/>
    <w:rsid w:val="006C49EF"/>
    <w:rsid w:val="006C4CF8"/>
    <w:rsid w:val="006C4F9E"/>
    <w:rsid w:val="006C51A3"/>
    <w:rsid w:val="006C58D7"/>
    <w:rsid w:val="006C5AFB"/>
    <w:rsid w:val="006C6949"/>
    <w:rsid w:val="006C6CD2"/>
    <w:rsid w:val="006C6E60"/>
    <w:rsid w:val="006C7350"/>
    <w:rsid w:val="006C7368"/>
    <w:rsid w:val="006C768A"/>
    <w:rsid w:val="006C7882"/>
    <w:rsid w:val="006C7FF6"/>
    <w:rsid w:val="006D0100"/>
    <w:rsid w:val="006D14D4"/>
    <w:rsid w:val="006D1B6F"/>
    <w:rsid w:val="006D1FBC"/>
    <w:rsid w:val="006D254A"/>
    <w:rsid w:val="006D26A1"/>
    <w:rsid w:val="006D26DB"/>
    <w:rsid w:val="006D37BF"/>
    <w:rsid w:val="006D3D88"/>
    <w:rsid w:val="006D468A"/>
    <w:rsid w:val="006D4C11"/>
    <w:rsid w:val="006D4D14"/>
    <w:rsid w:val="006D4D46"/>
    <w:rsid w:val="006D4DFA"/>
    <w:rsid w:val="006D55E7"/>
    <w:rsid w:val="006D56F4"/>
    <w:rsid w:val="006D5EBC"/>
    <w:rsid w:val="006D6268"/>
    <w:rsid w:val="006D6BB7"/>
    <w:rsid w:val="006D6CAA"/>
    <w:rsid w:val="006D6E78"/>
    <w:rsid w:val="006D7058"/>
    <w:rsid w:val="006D767D"/>
    <w:rsid w:val="006D76D0"/>
    <w:rsid w:val="006D77A7"/>
    <w:rsid w:val="006D79E8"/>
    <w:rsid w:val="006D7C05"/>
    <w:rsid w:val="006D7EE5"/>
    <w:rsid w:val="006D7FBB"/>
    <w:rsid w:val="006E03C5"/>
    <w:rsid w:val="006E04DF"/>
    <w:rsid w:val="006E0730"/>
    <w:rsid w:val="006E09FA"/>
    <w:rsid w:val="006E0B1D"/>
    <w:rsid w:val="006E1420"/>
    <w:rsid w:val="006E2566"/>
    <w:rsid w:val="006E2B16"/>
    <w:rsid w:val="006E2C61"/>
    <w:rsid w:val="006E3B77"/>
    <w:rsid w:val="006E3C4A"/>
    <w:rsid w:val="006E43E0"/>
    <w:rsid w:val="006E58D2"/>
    <w:rsid w:val="006E5988"/>
    <w:rsid w:val="006E5CEC"/>
    <w:rsid w:val="006E65C3"/>
    <w:rsid w:val="006E682B"/>
    <w:rsid w:val="006E6941"/>
    <w:rsid w:val="006E69A3"/>
    <w:rsid w:val="006F00E1"/>
    <w:rsid w:val="006F057C"/>
    <w:rsid w:val="006F05FB"/>
    <w:rsid w:val="006F0B98"/>
    <w:rsid w:val="006F10C2"/>
    <w:rsid w:val="006F1431"/>
    <w:rsid w:val="006F176F"/>
    <w:rsid w:val="006F2358"/>
    <w:rsid w:val="006F2696"/>
    <w:rsid w:val="006F2A45"/>
    <w:rsid w:val="006F2C93"/>
    <w:rsid w:val="006F32EB"/>
    <w:rsid w:val="006F338D"/>
    <w:rsid w:val="006F364F"/>
    <w:rsid w:val="006F3E87"/>
    <w:rsid w:val="006F41CC"/>
    <w:rsid w:val="006F4CFD"/>
    <w:rsid w:val="006F4E70"/>
    <w:rsid w:val="006F5340"/>
    <w:rsid w:val="006F5A73"/>
    <w:rsid w:val="006F5D33"/>
    <w:rsid w:val="006F6058"/>
    <w:rsid w:val="006F68DA"/>
    <w:rsid w:val="006F68E5"/>
    <w:rsid w:val="006F7124"/>
    <w:rsid w:val="006F7309"/>
    <w:rsid w:val="006F7410"/>
    <w:rsid w:val="006F74A1"/>
    <w:rsid w:val="006F763B"/>
    <w:rsid w:val="006F78CA"/>
    <w:rsid w:val="006F7BD8"/>
    <w:rsid w:val="006F7ED4"/>
    <w:rsid w:val="0070034A"/>
    <w:rsid w:val="00700DF2"/>
    <w:rsid w:val="0070145D"/>
    <w:rsid w:val="00701497"/>
    <w:rsid w:val="0070174D"/>
    <w:rsid w:val="00701886"/>
    <w:rsid w:val="007018A3"/>
    <w:rsid w:val="007020BE"/>
    <w:rsid w:val="007025B8"/>
    <w:rsid w:val="0070284C"/>
    <w:rsid w:val="00702C4A"/>
    <w:rsid w:val="00702D62"/>
    <w:rsid w:val="00703DC0"/>
    <w:rsid w:val="0070411B"/>
    <w:rsid w:val="00704669"/>
    <w:rsid w:val="00704887"/>
    <w:rsid w:val="007049FC"/>
    <w:rsid w:val="0070502D"/>
    <w:rsid w:val="0070578B"/>
    <w:rsid w:val="007062BB"/>
    <w:rsid w:val="00706941"/>
    <w:rsid w:val="00706C9D"/>
    <w:rsid w:val="00706CA1"/>
    <w:rsid w:val="00706CAC"/>
    <w:rsid w:val="00707043"/>
    <w:rsid w:val="0070728C"/>
    <w:rsid w:val="007075C9"/>
    <w:rsid w:val="0070761C"/>
    <w:rsid w:val="00707E02"/>
    <w:rsid w:val="00707ED5"/>
    <w:rsid w:val="00710154"/>
    <w:rsid w:val="0071047D"/>
    <w:rsid w:val="00710708"/>
    <w:rsid w:val="00710BDF"/>
    <w:rsid w:val="007115A7"/>
    <w:rsid w:val="007116B9"/>
    <w:rsid w:val="007119FA"/>
    <w:rsid w:val="00711D1F"/>
    <w:rsid w:val="00711EFB"/>
    <w:rsid w:val="007129A3"/>
    <w:rsid w:val="00712B96"/>
    <w:rsid w:val="00712F04"/>
    <w:rsid w:val="00712F40"/>
    <w:rsid w:val="007131E4"/>
    <w:rsid w:val="007136FB"/>
    <w:rsid w:val="00713735"/>
    <w:rsid w:val="00713C91"/>
    <w:rsid w:val="00713D31"/>
    <w:rsid w:val="00713E6A"/>
    <w:rsid w:val="00714194"/>
    <w:rsid w:val="00714701"/>
    <w:rsid w:val="0071499F"/>
    <w:rsid w:val="00714CD5"/>
    <w:rsid w:val="00714D75"/>
    <w:rsid w:val="007153B5"/>
    <w:rsid w:val="007155BB"/>
    <w:rsid w:val="00715AD8"/>
    <w:rsid w:val="00715C4E"/>
    <w:rsid w:val="00715EB3"/>
    <w:rsid w:val="007164D1"/>
    <w:rsid w:val="00716552"/>
    <w:rsid w:val="007169D2"/>
    <w:rsid w:val="0071704F"/>
    <w:rsid w:val="007170CB"/>
    <w:rsid w:val="007173E0"/>
    <w:rsid w:val="00717B7F"/>
    <w:rsid w:val="00717F3C"/>
    <w:rsid w:val="007202E3"/>
    <w:rsid w:val="00720528"/>
    <w:rsid w:val="0072064D"/>
    <w:rsid w:val="007206FA"/>
    <w:rsid w:val="0072088D"/>
    <w:rsid w:val="00721234"/>
    <w:rsid w:val="0072177E"/>
    <w:rsid w:val="00721915"/>
    <w:rsid w:val="0072192D"/>
    <w:rsid w:val="007219CC"/>
    <w:rsid w:val="00721BC2"/>
    <w:rsid w:val="007220B2"/>
    <w:rsid w:val="00722532"/>
    <w:rsid w:val="007228F2"/>
    <w:rsid w:val="00722A3C"/>
    <w:rsid w:val="00722FEC"/>
    <w:rsid w:val="00723851"/>
    <w:rsid w:val="00724177"/>
    <w:rsid w:val="007244F7"/>
    <w:rsid w:val="00724DB9"/>
    <w:rsid w:val="00724E18"/>
    <w:rsid w:val="00725C9C"/>
    <w:rsid w:val="0072606D"/>
    <w:rsid w:val="00726657"/>
    <w:rsid w:val="00726A5E"/>
    <w:rsid w:val="00726B8F"/>
    <w:rsid w:val="00726BF8"/>
    <w:rsid w:val="0072700A"/>
    <w:rsid w:val="007278EE"/>
    <w:rsid w:val="007279A3"/>
    <w:rsid w:val="007307E2"/>
    <w:rsid w:val="00730995"/>
    <w:rsid w:val="00730C0A"/>
    <w:rsid w:val="00730CDF"/>
    <w:rsid w:val="00730EB5"/>
    <w:rsid w:val="007315CF"/>
    <w:rsid w:val="007316A7"/>
    <w:rsid w:val="00731F7B"/>
    <w:rsid w:val="007322B2"/>
    <w:rsid w:val="00732A6F"/>
    <w:rsid w:val="00732E87"/>
    <w:rsid w:val="00732F27"/>
    <w:rsid w:val="00732F3B"/>
    <w:rsid w:val="00733DA0"/>
    <w:rsid w:val="00734051"/>
    <w:rsid w:val="00734813"/>
    <w:rsid w:val="00734C93"/>
    <w:rsid w:val="00734D4F"/>
    <w:rsid w:val="00734FA2"/>
    <w:rsid w:val="00734FDD"/>
    <w:rsid w:val="00735BB6"/>
    <w:rsid w:val="00735C95"/>
    <w:rsid w:val="007362FE"/>
    <w:rsid w:val="007367EF"/>
    <w:rsid w:val="00736C4C"/>
    <w:rsid w:val="00737068"/>
    <w:rsid w:val="007371AA"/>
    <w:rsid w:val="007371F4"/>
    <w:rsid w:val="00737219"/>
    <w:rsid w:val="00737503"/>
    <w:rsid w:val="00737E6A"/>
    <w:rsid w:val="00737EB9"/>
    <w:rsid w:val="00737F3F"/>
    <w:rsid w:val="007401BE"/>
    <w:rsid w:val="00740B7E"/>
    <w:rsid w:val="00741274"/>
    <w:rsid w:val="00741348"/>
    <w:rsid w:val="007416C6"/>
    <w:rsid w:val="00742038"/>
    <w:rsid w:val="00742365"/>
    <w:rsid w:val="007425D6"/>
    <w:rsid w:val="00742658"/>
    <w:rsid w:val="007426F7"/>
    <w:rsid w:val="0074287C"/>
    <w:rsid w:val="00742BDB"/>
    <w:rsid w:val="007432BD"/>
    <w:rsid w:val="00743606"/>
    <w:rsid w:val="00743FD4"/>
    <w:rsid w:val="00744D03"/>
    <w:rsid w:val="00745240"/>
    <w:rsid w:val="0074539E"/>
    <w:rsid w:val="00745F71"/>
    <w:rsid w:val="0074617C"/>
    <w:rsid w:val="007461BD"/>
    <w:rsid w:val="00746673"/>
    <w:rsid w:val="00746C93"/>
    <w:rsid w:val="00747087"/>
    <w:rsid w:val="007474B6"/>
    <w:rsid w:val="0074764A"/>
    <w:rsid w:val="007504D8"/>
    <w:rsid w:val="00750AA0"/>
    <w:rsid w:val="00750C3F"/>
    <w:rsid w:val="007512A0"/>
    <w:rsid w:val="007512FF"/>
    <w:rsid w:val="00751EAC"/>
    <w:rsid w:val="00751EBB"/>
    <w:rsid w:val="00751F28"/>
    <w:rsid w:val="00752056"/>
    <w:rsid w:val="007520AF"/>
    <w:rsid w:val="007522FF"/>
    <w:rsid w:val="007525A7"/>
    <w:rsid w:val="00752BAE"/>
    <w:rsid w:val="00752DA6"/>
    <w:rsid w:val="00753188"/>
    <w:rsid w:val="007532BA"/>
    <w:rsid w:val="00753372"/>
    <w:rsid w:val="007535B4"/>
    <w:rsid w:val="00753738"/>
    <w:rsid w:val="007537E1"/>
    <w:rsid w:val="00754169"/>
    <w:rsid w:val="00755308"/>
    <w:rsid w:val="0075618D"/>
    <w:rsid w:val="0075668A"/>
    <w:rsid w:val="007568A6"/>
    <w:rsid w:val="00756F35"/>
    <w:rsid w:val="007573BF"/>
    <w:rsid w:val="007578BD"/>
    <w:rsid w:val="00760227"/>
    <w:rsid w:val="00760A6A"/>
    <w:rsid w:val="00760B48"/>
    <w:rsid w:val="00760B8C"/>
    <w:rsid w:val="00761631"/>
    <w:rsid w:val="00761A76"/>
    <w:rsid w:val="00761EAC"/>
    <w:rsid w:val="007624B1"/>
    <w:rsid w:val="00762E97"/>
    <w:rsid w:val="007630F2"/>
    <w:rsid w:val="00763521"/>
    <w:rsid w:val="007635FC"/>
    <w:rsid w:val="00763C70"/>
    <w:rsid w:val="00763F1D"/>
    <w:rsid w:val="007641CC"/>
    <w:rsid w:val="007641E9"/>
    <w:rsid w:val="00764716"/>
    <w:rsid w:val="00764FE7"/>
    <w:rsid w:val="007651C8"/>
    <w:rsid w:val="0076560F"/>
    <w:rsid w:val="00765B1D"/>
    <w:rsid w:val="00765D5E"/>
    <w:rsid w:val="00765ED5"/>
    <w:rsid w:val="0076647E"/>
    <w:rsid w:val="00766A59"/>
    <w:rsid w:val="00767083"/>
    <w:rsid w:val="0077006B"/>
    <w:rsid w:val="00770498"/>
    <w:rsid w:val="00770718"/>
    <w:rsid w:val="0077081D"/>
    <w:rsid w:val="00770CE0"/>
    <w:rsid w:val="007711EF"/>
    <w:rsid w:val="00771B07"/>
    <w:rsid w:val="00771C84"/>
    <w:rsid w:val="00772098"/>
    <w:rsid w:val="00772459"/>
    <w:rsid w:val="007729AF"/>
    <w:rsid w:val="007729BA"/>
    <w:rsid w:val="00772CE8"/>
    <w:rsid w:val="00773052"/>
    <w:rsid w:val="0077351E"/>
    <w:rsid w:val="00773CB7"/>
    <w:rsid w:val="00773ED7"/>
    <w:rsid w:val="00774740"/>
    <w:rsid w:val="007747B5"/>
    <w:rsid w:val="00774919"/>
    <w:rsid w:val="00774F59"/>
    <w:rsid w:val="00775544"/>
    <w:rsid w:val="00775C5E"/>
    <w:rsid w:val="00775F4D"/>
    <w:rsid w:val="007763D4"/>
    <w:rsid w:val="0077645E"/>
    <w:rsid w:val="0077652E"/>
    <w:rsid w:val="0077654E"/>
    <w:rsid w:val="007769B5"/>
    <w:rsid w:val="00776A97"/>
    <w:rsid w:val="00776CFD"/>
    <w:rsid w:val="00776E72"/>
    <w:rsid w:val="00777AE5"/>
    <w:rsid w:val="00777E81"/>
    <w:rsid w:val="00780113"/>
    <w:rsid w:val="00780186"/>
    <w:rsid w:val="0078034B"/>
    <w:rsid w:val="00780588"/>
    <w:rsid w:val="007809E6"/>
    <w:rsid w:val="00780D32"/>
    <w:rsid w:val="00780EA2"/>
    <w:rsid w:val="00781137"/>
    <w:rsid w:val="007811AD"/>
    <w:rsid w:val="0078177F"/>
    <w:rsid w:val="007818AB"/>
    <w:rsid w:val="00781983"/>
    <w:rsid w:val="00781C06"/>
    <w:rsid w:val="007823B6"/>
    <w:rsid w:val="007828E7"/>
    <w:rsid w:val="007831B3"/>
    <w:rsid w:val="0078322B"/>
    <w:rsid w:val="00783295"/>
    <w:rsid w:val="007837BB"/>
    <w:rsid w:val="00783BB1"/>
    <w:rsid w:val="00784868"/>
    <w:rsid w:val="00784E76"/>
    <w:rsid w:val="00784FE2"/>
    <w:rsid w:val="007853F3"/>
    <w:rsid w:val="007854D9"/>
    <w:rsid w:val="0078566E"/>
    <w:rsid w:val="00786369"/>
    <w:rsid w:val="00786616"/>
    <w:rsid w:val="00786792"/>
    <w:rsid w:val="007869CA"/>
    <w:rsid w:val="00786D9E"/>
    <w:rsid w:val="0078798A"/>
    <w:rsid w:val="00787AE7"/>
    <w:rsid w:val="00790306"/>
    <w:rsid w:val="00790490"/>
    <w:rsid w:val="0079127E"/>
    <w:rsid w:val="0079131F"/>
    <w:rsid w:val="007922C0"/>
    <w:rsid w:val="00792831"/>
    <w:rsid w:val="00793380"/>
    <w:rsid w:val="00793959"/>
    <w:rsid w:val="00793A08"/>
    <w:rsid w:val="00793D74"/>
    <w:rsid w:val="00794398"/>
    <w:rsid w:val="007946AB"/>
    <w:rsid w:val="007946F7"/>
    <w:rsid w:val="0079472E"/>
    <w:rsid w:val="00794A0E"/>
    <w:rsid w:val="007954E8"/>
    <w:rsid w:val="00795973"/>
    <w:rsid w:val="0079652B"/>
    <w:rsid w:val="00796756"/>
    <w:rsid w:val="007968FF"/>
    <w:rsid w:val="00796C8C"/>
    <w:rsid w:val="00796D02"/>
    <w:rsid w:val="00797377"/>
    <w:rsid w:val="0079752C"/>
    <w:rsid w:val="0079785E"/>
    <w:rsid w:val="00797A15"/>
    <w:rsid w:val="00797CF6"/>
    <w:rsid w:val="00797D58"/>
    <w:rsid w:val="00797F36"/>
    <w:rsid w:val="00797F9C"/>
    <w:rsid w:val="007A00C5"/>
    <w:rsid w:val="007A0379"/>
    <w:rsid w:val="007A056D"/>
    <w:rsid w:val="007A092A"/>
    <w:rsid w:val="007A112C"/>
    <w:rsid w:val="007A1373"/>
    <w:rsid w:val="007A18FC"/>
    <w:rsid w:val="007A1D33"/>
    <w:rsid w:val="007A200E"/>
    <w:rsid w:val="007A252D"/>
    <w:rsid w:val="007A3235"/>
    <w:rsid w:val="007A367A"/>
    <w:rsid w:val="007A4524"/>
    <w:rsid w:val="007A4871"/>
    <w:rsid w:val="007A498F"/>
    <w:rsid w:val="007A4F0F"/>
    <w:rsid w:val="007A50AD"/>
    <w:rsid w:val="007A50CB"/>
    <w:rsid w:val="007A51BD"/>
    <w:rsid w:val="007A5322"/>
    <w:rsid w:val="007A54FD"/>
    <w:rsid w:val="007A55B1"/>
    <w:rsid w:val="007A5961"/>
    <w:rsid w:val="007A6063"/>
    <w:rsid w:val="007A654D"/>
    <w:rsid w:val="007A6E46"/>
    <w:rsid w:val="007A6FEA"/>
    <w:rsid w:val="007A7134"/>
    <w:rsid w:val="007A75E3"/>
    <w:rsid w:val="007A7E08"/>
    <w:rsid w:val="007B025A"/>
    <w:rsid w:val="007B0446"/>
    <w:rsid w:val="007B045B"/>
    <w:rsid w:val="007B06B5"/>
    <w:rsid w:val="007B09B7"/>
    <w:rsid w:val="007B0C89"/>
    <w:rsid w:val="007B0DAE"/>
    <w:rsid w:val="007B13C3"/>
    <w:rsid w:val="007B1589"/>
    <w:rsid w:val="007B1754"/>
    <w:rsid w:val="007B17BE"/>
    <w:rsid w:val="007B1866"/>
    <w:rsid w:val="007B216F"/>
    <w:rsid w:val="007B22C9"/>
    <w:rsid w:val="007B2507"/>
    <w:rsid w:val="007B3340"/>
    <w:rsid w:val="007B387D"/>
    <w:rsid w:val="007B393D"/>
    <w:rsid w:val="007B3966"/>
    <w:rsid w:val="007B44BB"/>
    <w:rsid w:val="007B49DB"/>
    <w:rsid w:val="007B52FD"/>
    <w:rsid w:val="007B560C"/>
    <w:rsid w:val="007B56CC"/>
    <w:rsid w:val="007B57D3"/>
    <w:rsid w:val="007B59F9"/>
    <w:rsid w:val="007B5DA5"/>
    <w:rsid w:val="007B6760"/>
    <w:rsid w:val="007B68BE"/>
    <w:rsid w:val="007B6CE8"/>
    <w:rsid w:val="007B70F2"/>
    <w:rsid w:val="007B7152"/>
    <w:rsid w:val="007B779C"/>
    <w:rsid w:val="007C00F4"/>
    <w:rsid w:val="007C016A"/>
    <w:rsid w:val="007C03CD"/>
    <w:rsid w:val="007C0716"/>
    <w:rsid w:val="007C0CA9"/>
    <w:rsid w:val="007C11C4"/>
    <w:rsid w:val="007C12E0"/>
    <w:rsid w:val="007C1574"/>
    <w:rsid w:val="007C1A26"/>
    <w:rsid w:val="007C1B94"/>
    <w:rsid w:val="007C3338"/>
    <w:rsid w:val="007C3634"/>
    <w:rsid w:val="007C3FFE"/>
    <w:rsid w:val="007C4602"/>
    <w:rsid w:val="007C4656"/>
    <w:rsid w:val="007C4917"/>
    <w:rsid w:val="007C5124"/>
    <w:rsid w:val="007C51FB"/>
    <w:rsid w:val="007C5A73"/>
    <w:rsid w:val="007C6014"/>
    <w:rsid w:val="007C62F4"/>
    <w:rsid w:val="007C631C"/>
    <w:rsid w:val="007C648B"/>
    <w:rsid w:val="007C7047"/>
    <w:rsid w:val="007C73D5"/>
    <w:rsid w:val="007C768C"/>
    <w:rsid w:val="007D0B56"/>
    <w:rsid w:val="007D0E12"/>
    <w:rsid w:val="007D13E0"/>
    <w:rsid w:val="007D1BCE"/>
    <w:rsid w:val="007D21BB"/>
    <w:rsid w:val="007D2257"/>
    <w:rsid w:val="007D23FB"/>
    <w:rsid w:val="007D2481"/>
    <w:rsid w:val="007D2BBD"/>
    <w:rsid w:val="007D2DB7"/>
    <w:rsid w:val="007D32B5"/>
    <w:rsid w:val="007D3505"/>
    <w:rsid w:val="007D353E"/>
    <w:rsid w:val="007D3564"/>
    <w:rsid w:val="007D37B9"/>
    <w:rsid w:val="007D483E"/>
    <w:rsid w:val="007D49F7"/>
    <w:rsid w:val="007D4AD5"/>
    <w:rsid w:val="007D562B"/>
    <w:rsid w:val="007D57D3"/>
    <w:rsid w:val="007D5955"/>
    <w:rsid w:val="007D5A72"/>
    <w:rsid w:val="007D62ED"/>
    <w:rsid w:val="007D6433"/>
    <w:rsid w:val="007D66AE"/>
    <w:rsid w:val="007D6700"/>
    <w:rsid w:val="007D6A81"/>
    <w:rsid w:val="007D6EF7"/>
    <w:rsid w:val="007D7321"/>
    <w:rsid w:val="007D734C"/>
    <w:rsid w:val="007D75BE"/>
    <w:rsid w:val="007D7857"/>
    <w:rsid w:val="007D79C5"/>
    <w:rsid w:val="007D7F2B"/>
    <w:rsid w:val="007E0985"/>
    <w:rsid w:val="007E0A7A"/>
    <w:rsid w:val="007E0C97"/>
    <w:rsid w:val="007E105E"/>
    <w:rsid w:val="007E156D"/>
    <w:rsid w:val="007E1EA0"/>
    <w:rsid w:val="007E2015"/>
    <w:rsid w:val="007E20BB"/>
    <w:rsid w:val="007E2335"/>
    <w:rsid w:val="007E3111"/>
    <w:rsid w:val="007E313E"/>
    <w:rsid w:val="007E31F6"/>
    <w:rsid w:val="007E335B"/>
    <w:rsid w:val="007E3887"/>
    <w:rsid w:val="007E39BA"/>
    <w:rsid w:val="007E3B11"/>
    <w:rsid w:val="007E3C68"/>
    <w:rsid w:val="007E3E23"/>
    <w:rsid w:val="007E46DD"/>
    <w:rsid w:val="007E4BB2"/>
    <w:rsid w:val="007E4E40"/>
    <w:rsid w:val="007E576C"/>
    <w:rsid w:val="007E58F8"/>
    <w:rsid w:val="007E5D54"/>
    <w:rsid w:val="007E64E0"/>
    <w:rsid w:val="007E6F28"/>
    <w:rsid w:val="007E6FDE"/>
    <w:rsid w:val="007E7E9C"/>
    <w:rsid w:val="007F0381"/>
    <w:rsid w:val="007F04DD"/>
    <w:rsid w:val="007F070B"/>
    <w:rsid w:val="007F0B7F"/>
    <w:rsid w:val="007F139E"/>
    <w:rsid w:val="007F1CA1"/>
    <w:rsid w:val="007F29B6"/>
    <w:rsid w:val="007F2B03"/>
    <w:rsid w:val="007F2D3C"/>
    <w:rsid w:val="007F2D77"/>
    <w:rsid w:val="007F3047"/>
    <w:rsid w:val="007F3254"/>
    <w:rsid w:val="007F32A3"/>
    <w:rsid w:val="007F353B"/>
    <w:rsid w:val="007F3697"/>
    <w:rsid w:val="007F3CCC"/>
    <w:rsid w:val="007F4CF0"/>
    <w:rsid w:val="007F4E8A"/>
    <w:rsid w:val="007F5693"/>
    <w:rsid w:val="007F597B"/>
    <w:rsid w:val="007F5B90"/>
    <w:rsid w:val="007F5E86"/>
    <w:rsid w:val="007F5F31"/>
    <w:rsid w:val="007F60B2"/>
    <w:rsid w:val="007F685F"/>
    <w:rsid w:val="007F6976"/>
    <w:rsid w:val="007F6CF7"/>
    <w:rsid w:val="007F7134"/>
    <w:rsid w:val="007F731E"/>
    <w:rsid w:val="007F7401"/>
    <w:rsid w:val="007F7C16"/>
    <w:rsid w:val="007F7D55"/>
    <w:rsid w:val="007F7EA3"/>
    <w:rsid w:val="00800071"/>
    <w:rsid w:val="008003B1"/>
    <w:rsid w:val="0080043A"/>
    <w:rsid w:val="008009B5"/>
    <w:rsid w:val="00800AFE"/>
    <w:rsid w:val="0080107F"/>
    <w:rsid w:val="008010A7"/>
    <w:rsid w:val="00801196"/>
    <w:rsid w:val="008011BF"/>
    <w:rsid w:val="008012FA"/>
    <w:rsid w:val="00801502"/>
    <w:rsid w:val="00801892"/>
    <w:rsid w:val="008018FB"/>
    <w:rsid w:val="00801BD3"/>
    <w:rsid w:val="00801D3D"/>
    <w:rsid w:val="00801F96"/>
    <w:rsid w:val="00802678"/>
    <w:rsid w:val="00802979"/>
    <w:rsid w:val="0080385F"/>
    <w:rsid w:val="00803DCA"/>
    <w:rsid w:val="0080406C"/>
    <w:rsid w:val="00804332"/>
    <w:rsid w:val="0080441E"/>
    <w:rsid w:val="00804697"/>
    <w:rsid w:val="00804A0C"/>
    <w:rsid w:val="00804B3D"/>
    <w:rsid w:val="0080512C"/>
    <w:rsid w:val="008052B7"/>
    <w:rsid w:val="008052D8"/>
    <w:rsid w:val="008055BB"/>
    <w:rsid w:val="008055E6"/>
    <w:rsid w:val="00806685"/>
    <w:rsid w:val="00806C01"/>
    <w:rsid w:val="00806DE8"/>
    <w:rsid w:val="00806FE9"/>
    <w:rsid w:val="0080763C"/>
    <w:rsid w:val="0080785F"/>
    <w:rsid w:val="00807A9E"/>
    <w:rsid w:val="00807C93"/>
    <w:rsid w:val="00807E9C"/>
    <w:rsid w:val="0081039E"/>
    <w:rsid w:val="00810B4B"/>
    <w:rsid w:val="00810DED"/>
    <w:rsid w:val="00811ADD"/>
    <w:rsid w:val="00811BD0"/>
    <w:rsid w:val="00811D45"/>
    <w:rsid w:val="00811DA9"/>
    <w:rsid w:val="00812030"/>
    <w:rsid w:val="00812178"/>
    <w:rsid w:val="008122BA"/>
    <w:rsid w:val="00812B1B"/>
    <w:rsid w:val="00812ED5"/>
    <w:rsid w:val="00813AE8"/>
    <w:rsid w:val="00813D25"/>
    <w:rsid w:val="00813D4C"/>
    <w:rsid w:val="00814158"/>
    <w:rsid w:val="00814CDC"/>
    <w:rsid w:val="00814F36"/>
    <w:rsid w:val="008151DE"/>
    <w:rsid w:val="00815566"/>
    <w:rsid w:val="00815C14"/>
    <w:rsid w:val="0081612D"/>
    <w:rsid w:val="00816995"/>
    <w:rsid w:val="00816A48"/>
    <w:rsid w:val="00816E69"/>
    <w:rsid w:val="00817147"/>
    <w:rsid w:val="00817738"/>
    <w:rsid w:val="00817BAB"/>
    <w:rsid w:val="008204EF"/>
    <w:rsid w:val="00820AAD"/>
    <w:rsid w:val="00820E6E"/>
    <w:rsid w:val="00820E96"/>
    <w:rsid w:val="00821022"/>
    <w:rsid w:val="00821606"/>
    <w:rsid w:val="00821756"/>
    <w:rsid w:val="00821795"/>
    <w:rsid w:val="00821BC5"/>
    <w:rsid w:val="00822110"/>
    <w:rsid w:val="008221F2"/>
    <w:rsid w:val="00822D7B"/>
    <w:rsid w:val="0082304F"/>
    <w:rsid w:val="00823065"/>
    <w:rsid w:val="008233B3"/>
    <w:rsid w:val="00823B83"/>
    <w:rsid w:val="00823C4B"/>
    <w:rsid w:val="00823DFF"/>
    <w:rsid w:val="008240B7"/>
    <w:rsid w:val="00824159"/>
    <w:rsid w:val="00824250"/>
    <w:rsid w:val="008245EC"/>
    <w:rsid w:val="00824739"/>
    <w:rsid w:val="00825618"/>
    <w:rsid w:val="00825785"/>
    <w:rsid w:val="00825ECB"/>
    <w:rsid w:val="00826399"/>
    <w:rsid w:val="0082682D"/>
    <w:rsid w:val="00826858"/>
    <w:rsid w:val="00826F37"/>
    <w:rsid w:val="00827011"/>
    <w:rsid w:val="008277B6"/>
    <w:rsid w:val="00830244"/>
    <w:rsid w:val="00830CD7"/>
    <w:rsid w:val="00831C85"/>
    <w:rsid w:val="00831EF7"/>
    <w:rsid w:val="0083211D"/>
    <w:rsid w:val="00832279"/>
    <w:rsid w:val="00832BE1"/>
    <w:rsid w:val="00832D48"/>
    <w:rsid w:val="00832ED7"/>
    <w:rsid w:val="00833499"/>
    <w:rsid w:val="0083383C"/>
    <w:rsid w:val="00833FB9"/>
    <w:rsid w:val="008348A1"/>
    <w:rsid w:val="00834970"/>
    <w:rsid w:val="00834B39"/>
    <w:rsid w:val="00834C1E"/>
    <w:rsid w:val="00834C60"/>
    <w:rsid w:val="00835B1E"/>
    <w:rsid w:val="00835C5C"/>
    <w:rsid w:val="00835EB8"/>
    <w:rsid w:val="00835F7D"/>
    <w:rsid w:val="00836321"/>
    <w:rsid w:val="00836389"/>
    <w:rsid w:val="008364E6"/>
    <w:rsid w:val="008366AE"/>
    <w:rsid w:val="00836925"/>
    <w:rsid w:val="00836A6B"/>
    <w:rsid w:val="00837059"/>
    <w:rsid w:val="008370DD"/>
    <w:rsid w:val="00837265"/>
    <w:rsid w:val="00837473"/>
    <w:rsid w:val="0083791B"/>
    <w:rsid w:val="00837D38"/>
    <w:rsid w:val="00837E8A"/>
    <w:rsid w:val="0084040C"/>
    <w:rsid w:val="00840430"/>
    <w:rsid w:val="008408DF"/>
    <w:rsid w:val="00840ADE"/>
    <w:rsid w:val="00840B1E"/>
    <w:rsid w:val="00840D0E"/>
    <w:rsid w:val="008410A0"/>
    <w:rsid w:val="0084113A"/>
    <w:rsid w:val="00841362"/>
    <w:rsid w:val="00841742"/>
    <w:rsid w:val="00841743"/>
    <w:rsid w:val="00841CC9"/>
    <w:rsid w:val="008425A6"/>
    <w:rsid w:val="00843635"/>
    <w:rsid w:val="0084498E"/>
    <w:rsid w:val="00844D94"/>
    <w:rsid w:val="00845038"/>
    <w:rsid w:val="00845322"/>
    <w:rsid w:val="008455BE"/>
    <w:rsid w:val="0084590E"/>
    <w:rsid w:val="00845FBF"/>
    <w:rsid w:val="0084625D"/>
    <w:rsid w:val="008464CA"/>
    <w:rsid w:val="00846531"/>
    <w:rsid w:val="0084698C"/>
    <w:rsid w:val="00846BCA"/>
    <w:rsid w:val="00847659"/>
    <w:rsid w:val="00847A0B"/>
    <w:rsid w:val="00850030"/>
    <w:rsid w:val="008502DB"/>
    <w:rsid w:val="00850546"/>
    <w:rsid w:val="0085086B"/>
    <w:rsid w:val="00850AE6"/>
    <w:rsid w:val="00850BC1"/>
    <w:rsid w:val="008513E4"/>
    <w:rsid w:val="00851402"/>
    <w:rsid w:val="0085223B"/>
    <w:rsid w:val="00852926"/>
    <w:rsid w:val="00852DE3"/>
    <w:rsid w:val="00853021"/>
    <w:rsid w:val="008532D8"/>
    <w:rsid w:val="00853F01"/>
    <w:rsid w:val="00853F41"/>
    <w:rsid w:val="008544F4"/>
    <w:rsid w:val="00854C99"/>
    <w:rsid w:val="00855997"/>
    <w:rsid w:val="008559A7"/>
    <w:rsid w:val="008559D4"/>
    <w:rsid w:val="00855ADC"/>
    <w:rsid w:val="00856054"/>
    <w:rsid w:val="00856151"/>
    <w:rsid w:val="00856210"/>
    <w:rsid w:val="0085675E"/>
    <w:rsid w:val="0085682F"/>
    <w:rsid w:val="00856ADA"/>
    <w:rsid w:val="00856F5A"/>
    <w:rsid w:val="00857066"/>
    <w:rsid w:val="0085767A"/>
    <w:rsid w:val="00857D4A"/>
    <w:rsid w:val="00860A04"/>
    <w:rsid w:val="00860DE8"/>
    <w:rsid w:val="00861097"/>
    <w:rsid w:val="00861186"/>
    <w:rsid w:val="0086147D"/>
    <w:rsid w:val="00861534"/>
    <w:rsid w:val="008616D3"/>
    <w:rsid w:val="008616F9"/>
    <w:rsid w:val="00861A04"/>
    <w:rsid w:val="00861B61"/>
    <w:rsid w:val="008622B6"/>
    <w:rsid w:val="0086266E"/>
    <w:rsid w:val="00862A15"/>
    <w:rsid w:val="00862BEB"/>
    <w:rsid w:val="0086328D"/>
    <w:rsid w:val="008636A5"/>
    <w:rsid w:val="00863D18"/>
    <w:rsid w:val="00863E1A"/>
    <w:rsid w:val="00863F4B"/>
    <w:rsid w:val="00864198"/>
    <w:rsid w:val="0086497D"/>
    <w:rsid w:val="00864E7E"/>
    <w:rsid w:val="00865075"/>
    <w:rsid w:val="00865311"/>
    <w:rsid w:val="008657CB"/>
    <w:rsid w:val="0086604F"/>
    <w:rsid w:val="00866352"/>
    <w:rsid w:val="008668A0"/>
    <w:rsid w:val="00866A48"/>
    <w:rsid w:val="008703AB"/>
    <w:rsid w:val="008703C7"/>
    <w:rsid w:val="00870820"/>
    <w:rsid w:val="008709C8"/>
    <w:rsid w:val="00870C0D"/>
    <w:rsid w:val="00870DB6"/>
    <w:rsid w:val="0087106B"/>
    <w:rsid w:val="00871203"/>
    <w:rsid w:val="00871210"/>
    <w:rsid w:val="00871345"/>
    <w:rsid w:val="00871358"/>
    <w:rsid w:val="008718F1"/>
    <w:rsid w:val="00871B2F"/>
    <w:rsid w:val="00871D24"/>
    <w:rsid w:val="00871D8E"/>
    <w:rsid w:val="0087220A"/>
    <w:rsid w:val="00872634"/>
    <w:rsid w:val="008729FD"/>
    <w:rsid w:val="00872AD0"/>
    <w:rsid w:val="00872AF3"/>
    <w:rsid w:val="00872B04"/>
    <w:rsid w:val="00872BC9"/>
    <w:rsid w:val="008734FE"/>
    <w:rsid w:val="00873D9C"/>
    <w:rsid w:val="0087410C"/>
    <w:rsid w:val="00874B68"/>
    <w:rsid w:val="00875DD0"/>
    <w:rsid w:val="00876252"/>
    <w:rsid w:val="008763A1"/>
    <w:rsid w:val="00876562"/>
    <w:rsid w:val="0087657C"/>
    <w:rsid w:val="0087681A"/>
    <w:rsid w:val="00876B1A"/>
    <w:rsid w:val="00876C17"/>
    <w:rsid w:val="00877277"/>
    <w:rsid w:val="0087762B"/>
    <w:rsid w:val="008779A8"/>
    <w:rsid w:val="00877B01"/>
    <w:rsid w:val="008803F9"/>
    <w:rsid w:val="00880A02"/>
    <w:rsid w:val="00880E5F"/>
    <w:rsid w:val="00881944"/>
    <w:rsid w:val="00881AC7"/>
    <w:rsid w:val="00881DD5"/>
    <w:rsid w:val="00881F38"/>
    <w:rsid w:val="00881FD5"/>
    <w:rsid w:val="00882153"/>
    <w:rsid w:val="00882334"/>
    <w:rsid w:val="008827B3"/>
    <w:rsid w:val="00882CDB"/>
    <w:rsid w:val="00882E11"/>
    <w:rsid w:val="00882E95"/>
    <w:rsid w:val="008831D1"/>
    <w:rsid w:val="0088325E"/>
    <w:rsid w:val="008837DE"/>
    <w:rsid w:val="00883C19"/>
    <w:rsid w:val="00883F48"/>
    <w:rsid w:val="00884093"/>
    <w:rsid w:val="008841EF"/>
    <w:rsid w:val="0088441A"/>
    <w:rsid w:val="008844CE"/>
    <w:rsid w:val="00884C14"/>
    <w:rsid w:val="00884C2F"/>
    <w:rsid w:val="008850CC"/>
    <w:rsid w:val="00885123"/>
    <w:rsid w:val="008851ED"/>
    <w:rsid w:val="008852FF"/>
    <w:rsid w:val="00885C28"/>
    <w:rsid w:val="008860F0"/>
    <w:rsid w:val="008865D6"/>
    <w:rsid w:val="008867CA"/>
    <w:rsid w:val="00887DB9"/>
    <w:rsid w:val="00887F26"/>
    <w:rsid w:val="008902DB"/>
    <w:rsid w:val="0089043E"/>
    <w:rsid w:val="00890868"/>
    <w:rsid w:val="008908A4"/>
    <w:rsid w:val="00890E4F"/>
    <w:rsid w:val="00891675"/>
    <w:rsid w:val="008916FC"/>
    <w:rsid w:val="00891D92"/>
    <w:rsid w:val="008924E0"/>
    <w:rsid w:val="00892A42"/>
    <w:rsid w:val="00892BEA"/>
    <w:rsid w:val="008931BE"/>
    <w:rsid w:val="0089320F"/>
    <w:rsid w:val="008933F2"/>
    <w:rsid w:val="00893904"/>
    <w:rsid w:val="0089469D"/>
    <w:rsid w:val="00894A5C"/>
    <w:rsid w:val="00894D40"/>
    <w:rsid w:val="0089520D"/>
    <w:rsid w:val="008952D1"/>
    <w:rsid w:val="00895D51"/>
    <w:rsid w:val="00895D74"/>
    <w:rsid w:val="008962A5"/>
    <w:rsid w:val="0089644D"/>
    <w:rsid w:val="00896D2C"/>
    <w:rsid w:val="00897283"/>
    <w:rsid w:val="0089751F"/>
    <w:rsid w:val="00897D94"/>
    <w:rsid w:val="00897EEB"/>
    <w:rsid w:val="008A00C3"/>
    <w:rsid w:val="008A066C"/>
    <w:rsid w:val="008A0C8F"/>
    <w:rsid w:val="008A1692"/>
    <w:rsid w:val="008A1A9F"/>
    <w:rsid w:val="008A2159"/>
    <w:rsid w:val="008A223A"/>
    <w:rsid w:val="008A2372"/>
    <w:rsid w:val="008A288B"/>
    <w:rsid w:val="008A2B89"/>
    <w:rsid w:val="008A2F76"/>
    <w:rsid w:val="008A355F"/>
    <w:rsid w:val="008A3FC9"/>
    <w:rsid w:val="008A41B7"/>
    <w:rsid w:val="008A5342"/>
    <w:rsid w:val="008A573B"/>
    <w:rsid w:val="008A5AC1"/>
    <w:rsid w:val="008A6E52"/>
    <w:rsid w:val="008A70EA"/>
    <w:rsid w:val="008A777C"/>
    <w:rsid w:val="008A7A97"/>
    <w:rsid w:val="008B0114"/>
    <w:rsid w:val="008B018E"/>
    <w:rsid w:val="008B060B"/>
    <w:rsid w:val="008B07B1"/>
    <w:rsid w:val="008B0D02"/>
    <w:rsid w:val="008B177C"/>
    <w:rsid w:val="008B26F8"/>
    <w:rsid w:val="008B31B5"/>
    <w:rsid w:val="008B3438"/>
    <w:rsid w:val="008B3A25"/>
    <w:rsid w:val="008B3B2C"/>
    <w:rsid w:val="008B3B59"/>
    <w:rsid w:val="008B3E9A"/>
    <w:rsid w:val="008B4006"/>
    <w:rsid w:val="008B46D5"/>
    <w:rsid w:val="008B4852"/>
    <w:rsid w:val="008B4B15"/>
    <w:rsid w:val="008B4B95"/>
    <w:rsid w:val="008B4BAC"/>
    <w:rsid w:val="008B4C48"/>
    <w:rsid w:val="008B52ED"/>
    <w:rsid w:val="008B5A09"/>
    <w:rsid w:val="008B5DCE"/>
    <w:rsid w:val="008B5FC0"/>
    <w:rsid w:val="008B6736"/>
    <w:rsid w:val="008B6EFE"/>
    <w:rsid w:val="008B71A7"/>
    <w:rsid w:val="008B766A"/>
    <w:rsid w:val="008B771B"/>
    <w:rsid w:val="008B7A32"/>
    <w:rsid w:val="008B7A68"/>
    <w:rsid w:val="008B7BCA"/>
    <w:rsid w:val="008B7FB1"/>
    <w:rsid w:val="008C0502"/>
    <w:rsid w:val="008C0672"/>
    <w:rsid w:val="008C093E"/>
    <w:rsid w:val="008C11EF"/>
    <w:rsid w:val="008C125E"/>
    <w:rsid w:val="008C1309"/>
    <w:rsid w:val="008C140A"/>
    <w:rsid w:val="008C1819"/>
    <w:rsid w:val="008C209C"/>
    <w:rsid w:val="008C234A"/>
    <w:rsid w:val="008C23F1"/>
    <w:rsid w:val="008C278A"/>
    <w:rsid w:val="008C2E01"/>
    <w:rsid w:val="008C2F7F"/>
    <w:rsid w:val="008C42B3"/>
    <w:rsid w:val="008C462E"/>
    <w:rsid w:val="008C464D"/>
    <w:rsid w:val="008C4894"/>
    <w:rsid w:val="008C499B"/>
    <w:rsid w:val="008C4E90"/>
    <w:rsid w:val="008C4F82"/>
    <w:rsid w:val="008C4FEC"/>
    <w:rsid w:val="008C52C1"/>
    <w:rsid w:val="008C5AB1"/>
    <w:rsid w:val="008C5E16"/>
    <w:rsid w:val="008C62FA"/>
    <w:rsid w:val="008C75AA"/>
    <w:rsid w:val="008C76B7"/>
    <w:rsid w:val="008C7895"/>
    <w:rsid w:val="008C7D99"/>
    <w:rsid w:val="008C7F25"/>
    <w:rsid w:val="008D014F"/>
    <w:rsid w:val="008D019E"/>
    <w:rsid w:val="008D0696"/>
    <w:rsid w:val="008D0A12"/>
    <w:rsid w:val="008D0AC4"/>
    <w:rsid w:val="008D0AED"/>
    <w:rsid w:val="008D0DFA"/>
    <w:rsid w:val="008D0EF8"/>
    <w:rsid w:val="008D1034"/>
    <w:rsid w:val="008D1B3E"/>
    <w:rsid w:val="008D1D8E"/>
    <w:rsid w:val="008D2116"/>
    <w:rsid w:val="008D2332"/>
    <w:rsid w:val="008D2558"/>
    <w:rsid w:val="008D283C"/>
    <w:rsid w:val="008D28F8"/>
    <w:rsid w:val="008D29D8"/>
    <w:rsid w:val="008D2F40"/>
    <w:rsid w:val="008D3090"/>
    <w:rsid w:val="008D343F"/>
    <w:rsid w:val="008D411F"/>
    <w:rsid w:val="008D41E1"/>
    <w:rsid w:val="008D4269"/>
    <w:rsid w:val="008D436F"/>
    <w:rsid w:val="008D4419"/>
    <w:rsid w:val="008D46FE"/>
    <w:rsid w:val="008D4870"/>
    <w:rsid w:val="008D49B2"/>
    <w:rsid w:val="008D4E5B"/>
    <w:rsid w:val="008D4EFF"/>
    <w:rsid w:val="008D5167"/>
    <w:rsid w:val="008D5175"/>
    <w:rsid w:val="008D54AB"/>
    <w:rsid w:val="008D557D"/>
    <w:rsid w:val="008D5878"/>
    <w:rsid w:val="008D5BBA"/>
    <w:rsid w:val="008D684B"/>
    <w:rsid w:val="008D697C"/>
    <w:rsid w:val="008D6BCC"/>
    <w:rsid w:val="008D7364"/>
    <w:rsid w:val="008D77D3"/>
    <w:rsid w:val="008D79F6"/>
    <w:rsid w:val="008D7A97"/>
    <w:rsid w:val="008D7B26"/>
    <w:rsid w:val="008E0233"/>
    <w:rsid w:val="008E0290"/>
    <w:rsid w:val="008E0336"/>
    <w:rsid w:val="008E0372"/>
    <w:rsid w:val="008E0673"/>
    <w:rsid w:val="008E06D8"/>
    <w:rsid w:val="008E0711"/>
    <w:rsid w:val="008E1381"/>
    <w:rsid w:val="008E1579"/>
    <w:rsid w:val="008E18C0"/>
    <w:rsid w:val="008E1D3E"/>
    <w:rsid w:val="008E2FBF"/>
    <w:rsid w:val="008E36C5"/>
    <w:rsid w:val="008E398B"/>
    <w:rsid w:val="008E3A38"/>
    <w:rsid w:val="008E3C83"/>
    <w:rsid w:val="008E3CB6"/>
    <w:rsid w:val="008E3F77"/>
    <w:rsid w:val="008E41DE"/>
    <w:rsid w:val="008E4EEE"/>
    <w:rsid w:val="008E57E7"/>
    <w:rsid w:val="008E5D14"/>
    <w:rsid w:val="008E5E1B"/>
    <w:rsid w:val="008E5FD7"/>
    <w:rsid w:val="008E61B0"/>
    <w:rsid w:val="008E63B8"/>
    <w:rsid w:val="008E6615"/>
    <w:rsid w:val="008E667F"/>
    <w:rsid w:val="008E66A7"/>
    <w:rsid w:val="008E71A5"/>
    <w:rsid w:val="008E74D0"/>
    <w:rsid w:val="008E7527"/>
    <w:rsid w:val="008E7692"/>
    <w:rsid w:val="008E77C9"/>
    <w:rsid w:val="008E7E60"/>
    <w:rsid w:val="008F033A"/>
    <w:rsid w:val="008F05BD"/>
    <w:rsid w:val="008F0692"/>
    <w:rsid w:val="008F0A58"/>
    <w:rsid w:val="008F0A92"/>
    <w:rsid w:val="008F0A96"/>
    <w:rsid w:val="008F0F2C"/>
    <w:rsid w:val="008F18AC"/>
    <w:rsid w:val="008F1CC0"/>
    <w:rsid w:val="008F1F98"/>
    <w:rsid w:val="008F29E7"/>
    <w:rsid w:val="008F2DAB"/>
    <w:rsid w:val="008F2FF7"/>
    <w:rsid w:val="008F3367"/>
    <w:rsid w:val="008F3729"/>
    <w:rsid w:val="008F392B"/>
    <w:rsid w:val="008F4093"/>
    <w:rsid w:val="008F41F5"/>
    <w:rsid w:val="008F4629"/>
    <w:rsid w:val="008F47BF"/>
    <w:rsid w:val="008F4908"/>
    <w:rsid w:val="008F49EF"/>
    <w:rsid w:val="008F52A7"/>
    <w:rsid w:val="008F53E4"/>
    <w:rsid w:val="008F639F"/>
    <w:rsid w:val="008F651E"/>
    <w:rsid w:val="008F685F"/>
    <w:rsid w:val="008F6897"/>
    <w:rsid w:val="008F6981"/>
    <w:rsid w:val="008F6E84"/>
    <w:rsid w:val="008F783A"/>
    <w:rsid w:val="008F7B95"/>
    <w:rsid w:val="009000AE"/>
    <w:rsid w:val="00900367"/>
    <w:rsid w:val="00900588"/>
    <w:rsid w:val="00900A1C"/>
    <w:rsid w:val="00900B36"/>
    <w:rsid w:val="00900E4B"/>
    <w:rsid w:val="00900EF1"/>
    <w:rsid w:val="00901062"/>
    <w:rsid w:val="00901458"/>
    <w:rsid w:val="009015A4"/>
    <w:rsid w:val="00901AC4"/>
    <w:rsid w:val="00901C82"/>
    <w:rsid w:val="00902172"/>
    <w:rsid w:val="00902200"/>
    <w:rsid w:val="0090221B"/>
    <w:rsid w:val="00903122"/>
    <w:rsid w:val="009032DF"/>
    <w:rsid w:val="00903342"/>
    <w:rsid w:val="0090350A"/>
    <w:rsid w:val="00903788"/>
    <w:rsid w:val="00903B92"/>
    <w:rsid w:val="0090481B"/>
    <w:rsid w:val="0090487E"/>
    <w:rsid w:val="009048CA"/>
    <w:rsid w:val="00904A23"/>
    <w:rsid w:val="00904B70"/>
    <w:rsid w:val="00904F71"/>
    <w:rsid w:val="00905315"/>
    <w:rsid w:val="009053F7"/>
    <w:rsid w:val="00905867"/>
    <w:rsid w:val="0090592B"/>
    <w:rsid w:val="00905DB5"/>
    <w:rsid w:val="009060EF"/>
    <w:rsid w:val="0090627F"/>
    <w:rsid w:val="00906474"/>
    <w:rsid w:val="00906932"/>
    <w:rsid w:val="00907361"/>
    <w:rsid w:val="00907B3E"/>
    <w:rsid w:val="00907DD0"/>
    <w:rsid w:val="009100D1"/>
    <w:rsid w:val="009102E1"/>
    <w:rsid w:val="009103A6"/>
    <w:rsid w:val="00910834"/>
    <w:rsid w:val="009109CA"/>
    <w:rsid w:val="00910A1A"/>
    <w:rsid w:val="00910D4B"/>
    <w:rsid w:val="00911A7D"/>
    <w:rsid w:val="00911AFF"/>
    <w:rsid w:val="0091315E"/>
    <w:rsid w:val="00913A5F"/>
    <w:rsid w:val="00914109"/>
    <w:rsid w:val="00914AE0"/>
    <w:rsid w:val="00914AEC"/>
    <w:rsid w:val="00914FB4"/>
    <w:rsid w:val="0091532B"/>
    <w:rsid w:val="00916720"/>
    <w:rsid w:val="00916D09"/>
    <w:rsid w:val="0091705B"/>
    <w:rsid w:val="0091709F"/>
    <w:rsid w:val="009175FC"/>
    <w:rsid w:val="00917744"/>
    <w:rsid w:val="00917814"/>
    <w:rsid w:val="00917B39"/>
    <w:rsid w:val="009209A8"/>
    <w:rsid w:val="009209ED"/>
    <w:rsid w:val="00920AAA"/>
    <w:rsid w:val="0092164D"/>
    <w:rsid w:val="0092183E"/>
    <w:rsid w:val="009218DE"/>
    <w:rsid w:val="009218EF"/>
    <w:rsid w:val="0092231E"/>
    <w:rsid w:val="00922FE1"/>
    <w:rsid w:val="009230D2"/>
    <w:rsid w:val="00923C28"/>
    <w:rsid w:val="00923DEA"/>
    <w:rsid w:val="00923EB7"/>
    <w:rsid w:val="00924397"/>
    <w:rsid w:val="009248C6"/>
    <w:rsid w:val="009259E0"/>
    <w:rsid w:val="00925EBB"/>
    <w:rsid w:val="00925ED6"/>
    <w:rsid w:val="009272E7"/>
    <w:rsid w:val="00927785"/>
    <w:rsid w:val="00927AC1"/>
    <w:rsid w:val="00927BBC"/>
    <w:rsid w:val="00927CCF"/>
    <w:rsid w:val="00927DB9"/>
    <w:rsid w:val="00927DC9"/>
    <w:rsid w:val="0093021A"/>
    <w:rsid w:val="009303D8"/>
    <w:rsid w:val="00930DA2"/>
    <w:rsid w:val="0093107B"/>
    <w:rsid w:val="009314D8"/>
    <w:rsid w:val="00932230"/>
    <w:rsid w:val="009322F1"/>
    <w:rsid w:val="00932736"/>
    <w:rsid w:val="00932A56"/>
    <w:rsid w:val="009330EB"/>
    <w:rsid w:val="009339CD"/>
    <w:rsid w:val="00933AC3"/>
    <w:rsid w:val="00933C00"/>
    <w:rsid w:val="0093421B"/>
    <w:rsid w:val="00934A0D"/>
    <w:rsid w:val="00934B94"/>
    <w:rsid w:val="00934DE5"/>
    <w:rsid w:val="0093636F"/>
    <w:rsid w:val="0093662F"/>
    <w:rsid w:val="00936A6E"/>
    <w:rsid w:val="00936D1B"/>
    <w:rsid w:val="009374FE"/>
    <w:rsid w:val="009377EF"/>
    <w:rsid w:val="00937A01"/>
    <w:rsid w:val="00937F2F"/>
    <w:rsid w:val="009402F8"/>
    <w:rsid w:val="00940351"/>
    <w:rsid w:val="00940E27"/>
    <w:rsid w:val="00941F62"/>
    <w:rsid w:val="0094214C"/>
    <w:rsid w:val="009424CF"/>
    <w:rsid w:val="0094266A"/>
    <w:rsid w:val="00942F42"/>
    <w:rsid w:val="0094320A"/>
    <w:rsid w:val="00943A60"/>
    <w:rsid w:val="00943C2F"/>
    <w:rsid w:val="00943E8C"/>
    <w:rsid w:val="00943EEA"/>
    <w:rsid w:val="00943FAA"/>
    <w:rsid w:val="00944015"/>
    <w:rsid w:val="0094410A"/>
    <w:rsid w:val="009459C1"/>
    <w:rsid w:val="009461DA"/>
    <w:rsid w:val="009463E7"/>
    <w:rsid w:val="00946DB5"/>
    <w:rsid w:val="00946E2C"/>
    <w:rsid w:val="00947282"/>
    <w:rsid w:val="0094731A"/>
    <w:rsid w:val="0094739C"/>
    <w:rsid w:val="0094762C"/>
    <w:rsid w:val="009476BF"/>
    <w:rsid w:val="00947839"/>
    <w:rsid w:val="00947A96"/>
    <w:rsid w:val="00947B5C"/>
    <w:rsid w:val="00950CF7"/>
    <w:rsid w:val="00950F22"/>
    <w:rsid w:val="00950F3B"/>
    <w:rsid w:val="00950F90"/>
    <w:rsid w:val="009514F3"/>
    <w:rsid w:val="009515F3"/>
    <w:rsid w:val="00952007"/>
    <w:rsid w:val="009521B2"/>
    <w:rsid w:val="00952399"/>
    <w:rsid w:val="00952435"/>
    <w:rsid w:val="00952779"/>
    <w:rsid w:val="0095342B"/>
    <w:rsid w:val="0095380A"/>
    <w:rsid w:val="00953B7E"/>
    <w:rsid w:val="00953E60"/>
    <w:rsid w:val="0095446C"/>
    <w:rsid w:val="00954507"/>
    <w:rsid w:val="00954D6A"/>
    <w:rsid w:val="00954DC4"/>
    <w:rsid w:val="00955A23"/>
    <w:rsid w:val="0095630E"/>
    <w:rsid w:val="009565AA"/>
    <w:rsid w:val="00956778"/>
    <w:rsid w:val="0095686A"/>
    <w:rsid w:val="00956ABD"/>
    <w:rsid w:val="00956EB3"/>
    <w:rsid w:val="00957931"/>
    <w:rsid w:val="00957C50"/>
    <w:rsid w:val="00957CE5"/>
    <w:rsid w:val="00957E61"/>
    <w:rsid w:val="00957F8E"/>
    <w:rsid w:val="0096045E"/>
    <w:rsid w:val="009607D2"/>
    <w:rsid w:val="009609BF"/>
    <w:rsid w:val="00960B54"/>
    <w:rsid w:val="00960BF7"/>
    <w:rsid w:val="00960EC4"/>
    <w:rsid w:val="00960F37"/>
    <w:rsid w:val="00961731"/>
    <w:rsid w:val="00961C52"/>
    <w:rsid w:val="00962948"/>
    <w:rsid w:val="00962C83"/>
    <w:rsid w:val="00962FD7"/>
    <w:rsid w:val="00963575"/>
    <w:rsid w:val="00963749"/>
    <w:rsid w:val="00963A32"/>
    <w:rsid w:val="00963B49"/>
    <w:rsid w:val="0096416E"/>
    <w:rsid w:val="00964367"/>
    <w:rsid w:val="009648EB"/>
    <w:rsid w:val="00964CBB"/>
    <w:rsid w:val="00964D04"/>
    <w:rsid w:val="00964D5A"/>
    <w:rsid w:val="00965A56"/>
    <w:rsid w:val="00965E85"/>
    <w:rsid w:val="009663D1"/>
    <w:rsid w:val="0096707A"/>
    <w:rsid w:val="00967442"/>
    <w:rsid w:val="0096772A"/>
    <w:rsid w:val="009678E5"/>
    <w:rsid w:val="00967AE5"/>
    <w:rsid w:val="009705C8"/>
    <w:rsid w:val="009708C2"/>
    <w:rsid w:val="00970BDE"/>
    <w:rsid w:val="00970CDB"/>
    <w:rsid w:val="00970FBB"/>
    <w:rsid w:val="00970FE8"/>
    <w:rsid w:val="00971152"/>
    <w:rsid w:val="00971784"/>
    <w:rsid w:val="00971D63"/>
    <w:rsid w:val="009729B3"/>
    <w:rsid w:val="00972ACE"/>
    <w:rsid w:val="0097315F"/>
    <w:rsid w:val="00973D0B"/>
    <w:rsid w:val="00974B37"/>
    <w:rsid w:val="0097508A"/>
    <w:rsid w:val="00976177"/>
    <w:rsid w:val="00976204"/>
    <w:rsid w:val="00976515"/>
    <w:rsid w:val="00976690"/>
    <w:rsid w:val="0097684D"/>
    <w:rsid w:val="00976966"/>
    <w:rsid w:val="0097706D"/>
    <w:rsid w:val="0097751B"/>
    <w:rsid w:val="00977B2D"/>
    <w:rsid w:val="00980040"/>
    <w:rsid w:val="009803B8"/>
    <w:rsid w:val="009816E1"/>
    <w:rsid w:val="009816F0"/>
    <w:rsid w:val="00981AA6"/>
    <w:rsid w:val="00981AF4"/>
    <w:rsid w:val="0098304F"/>
    <w:rsid w:val="009836B1"/>
    <w:rsid w:val="0098386C"/>
    <w:rsid w:val="00983C11"/>
    <w:rsid w:val="00983DD5"/>
    <w:rsid w:val="0098419F"/>
    <w:rsid w:val="009841D0"/>
    <w:rsid w:val="00984867"/>
    <w:rsid w:val="00984C3B"/>
    <w:rsid w:val="00984D42"/>
    <w:rsid w:val="00984F39"/>
    <w:rsid w:val="0098515E"/>
    <w:rsid w:val="00985279"/>
    <w:rsid w:val="00985718"/>
    <w:rsid w:val="00985E57"/>
    <w:rsid w:val="0098606C"/>
    <w:rsid w:val="0098610D"/>
    <w:rsid w:val="00986195"/>
    <w:rsid w:val="009865BB"/>
    <w:rsid w:val="00986B95"/>
    <w:rsid w:val="00986C5B"/>
    <w:rsid w:val="00986D0C"/>
    <w:rsid w:val="00987064"/>
    <w:rsid w:val="009871FC"/>
    <w:rsid w:val="009872B5"/>
    <w:rsid w:val="009877C6"/>
    <w:rsid w:val="00987BBE"/>
    <w:rsid w:val="00987D2C"/>
    <w:rsid w:val="00987DDD"/>
    <w:rsid w:val="009900CD"/>
    <w:rsid w:val="0099040E"/>
    <w:rsid w:val="00990832"/>
    <w:rsid w:val="00990C68"/>
    <w:rsid w:val="00990D2D"/>
    <w:rsid w:val="009917D5"/>
    <w:rsid w:val="00991E99"/>
    <w:rsid w:val="00992085"/>
    <w:rsid w:val="00992250"/>
    <w:rsid w:val="0099267F"/>
    <w:rsid w:val="00992A9C"/>
    <w:rsid w:val="00992D41"/>
    <w:rsid w:val="00992F02"/>
    <w:rsid w:val="0099348B"/>
    <w:rsid w:val="0099358A"/>
    <w:rsid w:val="009936A0"/>
    <w:rsid w:val="00993C03"/>
    <w:rsid w:val="00993E24"/>
    <w:rsid w:val="00994411"/>
    <w:rsid w:val="00994A5D"/>
    <w:rsid w:val="00994D0F"/>
    <w:rsid w:val="00994DAF"/>
    <w:rsid w:val="00994F72"/>
    <w:rsid w:val="00995392"/>
    <w:rsid w:val="0099574D"/>
    <w:rsid w:val="009958FB"/>
    <w:rsid w:val="00995A49"/>
    <w:rsid w:val="00995CCB"/>
    <w:rsid w:val="00996839"/>
    <w:rsid w:val="00996A31"/>
    <w:rsid w:val="00996BAD"/>
    <w:rsid w:val="00996D80"/>
    <w:rsid w:val="00996FC0"/>
    <w:rsid w:val="00996FEB"/>
    <w:rsid w:val="0099709E"/>
    <w:rsid w:val="009973B9"/>
    <w:rsid w:val="009974E0"/>
    <w:rsid w:val="00997842"/>
    <w:rsid w:val="00997FFC"/>
    <w:rsid w:val="009A02D0"/>
    <w:rsid w:val="009A0706"/>
    <w:rsid w:val="009A0998"/>
    <w:rsid w:val="009A0F11"/>
    <w:rsid w:val="009A1037"/>
    <w:rsid w:val="009A13DB"/>
    <w:rsid w:val="009A1BE7"/>
    <w:rsid w:val="009A1DAE"/>
    <w:rsid w:val="009A1EBE"/>
    <w:rsid w:val="009A20B8"/>
    <w:rsid w:val="009A288F"/>
    <w:rsid w:val="009A2A29"/>
    <w:rsid w:val="009A2C55"/>
    <w:rsid w:val="009A2D07"/>
    <w:rsid w:val="009A2D45"/>
    <w:rsid w:val="009A304E"/>
    <w:rsid w:val="009A3217"/>
    <w:rsid w:val="009A357C"/>
    <w:rsid w:val="009A3808"/>
    <w:rsid w:val="009A380B"/>
    <w:rsid w:val="009A3A51"/>
    <w:rsid w:val="009A3DB3"/>
    <w:rsid w:val="009A3FB5"/>
    <w:rsid w:val="009A4427"/>
    <w:rsid w:val="009A4558"/>
    <w:rsid w:val="009A4B4B"/>
    <w:rsid w:val="009A4C7F"/>
    <w:rsid w:val="009A4DAF"/>
    <w:rsid w:val="009A4EB8"/>
    <w:rsid w:val="009A5800"/>
    <w:rsid w:val="009A5A5A"/>
    <w:rsid w:val="009A601D"/>
    <w:rsid w:val="009A68D4"/>
    <w:rsid w:val="009A6A39"/>
    <w:rsid w:val="009A6DCF"/>
    <w:rsid w:val="009A7787"/>
    <w:rsid w:val="009A77D6"/>
    <w:rsid w:val="009A7ED3"/>
    <w:rsid w:val="009B07B2"/>
    <w:rsid w:val="009B0C27"/>
    <w:rsid w:val="009B0E27"/>
    <w:rsid w:val="009B10ED"/>
    <w:rsid w:val="009B127D"/>
    <w:rsid w:val="009B1372"/>
    <w:rsid w:val="009B17B3"/>
    <w:rsid w:val="009B17D3"/>
    <w:rsid w:val="009B1E4E"/>
    <w:rsid w:val="009B2923"/>
    <w:rsid w:val="009B294F"/>
    <w:rsid w:val="009B2CF7"/>
    <w:rsid w:val="009B2F40"/>
    <w:rsid w:val="009B400B"/>
    <w:rsid w:val="009B40C6"/>
    <w:rsid w:val="009B46B5"/>
    <w:rsid w:val="009B479D"/>
    <w:rsid w:val="009B4986"/>
    <w:rsid w:val="009B4D7A"/>
    <w:rsid w:val="009B52BB"/>
    <w:rsid w:val="009B5351"/>
    <w:rsid w:val="009B54C5"/>
    <w:rsid w:val="009B5710"/>
    <w:rsid w:val="009B5BE9"/>
    <w:rsid w:val="009B624A"/>
    <w:rsid w:val="009B6572"/>
    <w:rsid w:val="009B65A4"/>
    <w:rsid w:val="009B6746"/>
    <w:rsid w:val="009B6CD3"/>
    <w:rsid w:val="009B6E80"/>
    <w:rsid w:val="009B7037"/>
    <w:rsid w:val="009B7CA9"/>
    <w:rsid w:val="009B7E53"/>
    <w:rsid w:val="009C0148"/>
    <w:rsid w:val="009C054A"/>
    <w:rsid w:val="009C060E"/>
    <w:rsid w:val="009C09E1"/>
    <w:rsid w:val="009C0C53"/>
    <w:rsid w:val="009C0CE9"/>
    <w:rsid w:val="009C140C"/>
    <w:rsid w:val="009C1670"/>
    <w:rsid w:val="009C16F6"/>
    <w:rsid w:val="009C1DB5"/>
    <w:rsid w:val="009C281C"/>
    <w:rsid w:val="009C2E0C"/>
    <w:rsid w:val="009C309E"/>
    <w:rsid w:val="009C3239"/>
    <w:rsid w:val="009C3968"/>
    <w:rsid w:val="009C42CC"/>
    <w:rsid w:val="009C42D2"/>
    <w:rsid w:val="009C499A"/>
    <w:rsid w:val="009C4B98"/>
    <w:rsid w:val="009C4F29"/>
    <w:rsid w:val="009C4F2B"/>
    <w:rsid w:val="009C5563"/>
    <w:rsid w:val="009C5C84"/>
    <w:rsid w:val="009C60ED"/>
    <w:rsid w:val="009C634C"/>
    <w:rsid w:val="009C6609"/>
    <w:rsid w:val="009C716F"/>
    <w:rsid w:val="009C74E8"/>
    <w:rsid w:val="009C7BE9"/>
    <w:rsid w:val="009D00EE"/>
    <w:rsid w:val="009D0BF8"/>
    <w:rsid w:val="009D112D"/>
    <w:rsid w:val="009D1413"/>
    <w:rsid w:val="009D180F"/>
    <w:rsid w:val="009D1C4E"/>
    <w:rsid w:val="009D1D14"/>
    <w:rsid w:val="009D1F50"/>
    <w:rsid w:val="009D26D4"/>
    <w:rsid w:val="009D2F98"/>
    <w:rsid w:val="009D3430"/>
    <w:rsid w:val="009D3584"/>
    <w:rsid w:val="009D38B6"/>
    <w:rsid w:val="009D3977"/>
    <w:rsid w:val="009D4137"/>
    <w:rsid w:val="009D4221"/>
    <w:rsid w:val="009D43D1"/>
    <w:rsid w:val="009D489A"/>
    <w:rsid w:val="009D48DA"/>
    <w:rsid w:val="009D50A8"/>
    <w:rsid w:val="009D50E5"/>
    <w:rsid w:val="009D51A4"/>
    <w:rsid w:val="009D54D4"/>
    <w:rsid w:val="009D556A"/>
    <w:rsid w:val="009D5869"/>
    <w:rsid w:val="009D5F91"/>
    <w:rsid w:val="009D6018"/>
    <w:rsid w:val="009D62FA"/>
    <w:rsid w:val="009D6977"/>
    <w:rsid w:val="009D6C98"/>
    <w:rsid w:val="009D71A4"/>
    <w:rsid w:val="009D7C00"/>
    <w:rsid w:val="009E0B50"/>
    <w:rsid w:val="009E122C"/>
    <w:rsid w:val="009E1454"/>
    <w:rsid w:val="009E1752"/>
    <w:rsid w:val="009E1DFB"/>
    <w:rsid w:val="009E21D3"/>
    <w:rsid w:val="009E24CC"/>
    <w:rsid w:val="009E2ECB"/>
    <w:rsid w:val="009E2FAE"/>
    <w:rsid w:val="009E30AC"/>
    <w:rsid w:val="009E3D28"/>
    <w:rsid w:val="009E3D78"/>
    <w:rsid w:val="009E44B0"/>
    <w:rsid w:val="009E5232"/>
    <w:rsid w:val="009E5671"/>
    <w:rsid w:val="009E57A5"/>
    <w:rsid w:val="009E5DFD"/>
    <w:rsid w:val="009E6301"/>
    <w:rsid w:val="009E6328"/>
    <w:rsid w:val="009E65B2"/>
    <w:rsid w:val="009E67B4"/>
    <w:rsid w:val="009E67BB"/>
    <w:rsid w:val="009E6DFB"/>
    <w:rsid w:val="009E6EA9"/>
    <w:rsid w:val="009E6F60"/>
    <w:rsid w:val="009E7541"/>
    <w:rsid w:val="009F01CF"/>
    <w:rsid w:val="009F1155"/>
    <w:rsid w:val="009F1FBE"/>
    <w:rsid w:val="009F205C"/>
    <w:rsid w:val="009F20D8"/>
    <w:rsid w:val="009F2229"/>
    <w:rsid w:val="009F235A"/>
    <w:rsid w:val="009F25F5"/>
    <w:rsid w:val="009F26A9"/>
    <w:rsid w:val="009F2755"/>
    <w:rsid w:val="009F2C4F"/>
    <w:rsid w:val="009F312F"/>
    <w:rsid w:val="009F337E"/>
    <w:rsid w:val="009F345C"/>
    <w:rsid w:val="009F3888"/>
    <w:rsid w:val="009F392F"/>
    <w:rsid w:val="009F3AA7"/>
    <w:rsid w:val="009F3B90"/>
    <w:rsid w:val="009F3E9D"/>
    <w:rsid w:val="009F4099"/>
    <w:rsid w:val="009F50B4"/>
    <w:rsid w:val="009F59C1"/>
    <w:rsid w:val="009F5E59"/>
    <w:rsid w:val="009F601D"/>
    <w:rsid w:val="009F728B"/>
    <w:rsid w:val="009F72C5"/>
    <w:rsid w:val="009F779E"/>
    <w:rsid w:val="009F7DB4"/>
    <w:rsid w:val="009F7FE6"/>
    <w:rsid w:val="00A0059F"/>
    <w:rsid w:val="00A0091C"/>
    <w:rsid w:val="00A00B73"/>
    <w:rsid w:val="00A0118F"/>
    <w:rsid w:val="00A0165D"/>
    <w:rsid w:val="00A01769"/>
    <w:rsid w:val="00A02CB7"/>
    <w:rsid w:val="00A02DEF"/>
    <w:rsid w:val="00A0306F"/>
    <w:rsid w:val="00A034B2"/>
    <w:rsid w:val="00A041F8"/>
    <w:rsid w:val="00A043B6"/>
    <w:rsid w:val="00A04783"/>
    <w:rsid w:val="00A04A34"/>
    <w:rsid w:val="00A04B94"/>
    <w:rsid w:val="00A0542D"/>
    <w:rsid w:val="00A059C4"/>
    <w:rsid w:val="00A059EF"/>
    <w:rsid w:val="00A05ACE"/>
    <w:rsid w:val="00A060C7"/>
    <w:rsid w:val="00A06472"/>
    <w:rsid w:val="00A06829"/>
    <w:rsid w:val="00A06BA5"/>
    <w:rsid w:val="00A06C9D"/>
    <w:rsid w:val="00A075A0"/>
    <w:rsid w:val="00A075BE"/>
    <w:rsid w:val="00A10034"/>
    <w:rsid w:val="00A10452"/>
    <w:rsid w:val="00A1060C"/>
    <w:rsid w:val="00A10EA5"/>
    <w:rsid w:val="00A11C15"/>
    <w:rsid w:val="00A11DC1"/>
    <w:rsid w:val="00A12AB7"/>
    <w:rsid w:val="00A1309C"/>
    <w:rsid w:val="00A13103"/>
    <w:rsid w:val="00A13404"/>
    <w:rsid w:val="00A1350F"/>
    <w:rsid w:val="00A13B61"/>
    <w:rsid w:val="00A14452"/>
    <w:rsid w:val="00A14A0A"/>
    <w:rsid w:val="00A159B4"/>
    <w:rsid w:val="00A159EE"/>
    <w:rsid w:val="00A15D3B"/>
    <w:rsid w:val="00A15ED9"/>
    <w:rsid w:val="00A15F2B"/>
    <w:rsid w:val="00A16029"/>
    <w:rsid w:val="00A16368"/>
    <w:rsid w:val="00A1643D"/>
    <w:rsid w:val="00A1672F"/>
    <w:rsid w:val="00A1696B"/>
    <w:rsid w:val="00A16AC3"/>
    <w:rsid w:val="00A1726D"/>
    <w:rsid w:val="00A17ED8"/>
    <w:rsid w:val="00A20404"/>
    <w:rsid w:val="00A204FA"/>
    <w:rsid w:val="00A2055C"/>
    <w:rsid w:val="00A2085C"/>
    <w:rsid w:val="00A209A9"/>
    <w:rsid w:val="00A20AC2"/>
    <w:rsid w:val="00A20D0C"/>
    <w:rsid w:val="00A20D3D"/>
    <w:rsid w:val="00A219B0"/>
    <w:rsid w:val="00A21A79"/>
    <w:rsid w:val="00A221AE"/>
    <w:rsid w:val="00A225CA"/>
    <w:rsid w:val="00A22816"/>
    <w:rsid w:val="00A22BCF"/>
    <w:rsid w:val="00A23166"/>
    <w:rsid w:val="00A23353"/>
    <w:rsid w:val="00A236C3"/>
    <w:rsid w:val="00A236D3"/>
    <w:rsid w:val="00A243F6"/>
    <w:rsid w:val="00A244E6"/>
    <w:rsid w:val="00A2451C"/>
    <w:rsid w:val="00A24A70"/>
    <w:rsid w:val="00A24D73"/>
    <w:rsid w:val="00A24F7D"/>
    <w:rsid w:val="00A250FB"/>
    <w:rsid w:val="00A253C2"/>
    <w:rsid w:val="00A254AC"/>
    <w:rsid w:val="00A255FC"/>
    <w:rsid w:val="00A25804"/>
    <w:rsid w:val="00A25A23"/>
    <w:rsid w:val="00A25A2B"/>
    <w:rsid w:val="00A2650E"/>
    <w:rsid w:val="00A265A5"/>
    <w:rsid w:val="00A267E6"/>
    <w:rsid w:val="00A26887"/>
    <w:rsid w:val="00A269A2"/>
    <w:rsid w:val="00A26D07"/>
    <w:rsid w:val="00A271AA"/>
    <w:rsid w:val="00A27341"/>
    <w:rsid w:val="00A27414"/>
    <w:rsid w:val="00A2797F"/>
    <w:rsid w:val="00A27DEC"/>
    <w:rsid w:val="00A27F52"/>
    <w:rsid w:val="00A30621"/>
    <w:rsid w:val="00A30CCA"/>
    <w:rsid w:val="00A3109B"/>
    <w:rsid w:val="00A31647"/>
    <w:rsid w:val="00A31932"/>
    <w:rsid w:val="00A31E1B"/>
    <w:rsid w:val="00A31EEC"/>
    <w:rsid w:val="00A321CE"/>
    <w:rsid w:val="00A32361"/>
    <w:rsid w:val="00A333F6"/>
    <w:rsid w:val="00A335D4"/>
    <w:rsid w:val="00A335F7"/>
    <w:rsid w:val="00A342A9"/>
    <w:rsid w:val="00A34632"/>
    <w:rsid w:val="00A34E57"/>
    <w:rsid w:val="00A356EA"/>
    <w:rsid w:val="00A35C6E"/>
    <w:rsid w:val="00A35C9A"/>
    <w:rsid w:val="00A36655"/>
    <w:rsid w:val="00A36C3D"/>
    <w:rsid w:val="00A36D4B"/>
    <w:rsid w:val="00A37017"/>
    <w:rsid w:val="00A37243"/>
    <w:rsid w:val="00A37742"/>
    <w:rsid w:val="00A3786F"/>
    <w:rsid w:val="00A40437"/>
    <w:rsid w:val="00A4067F"/>
    <w:rsid w:val="00A406CF"/>
    <w:rsid w:val="00A40886"/>
    <w:rsid w:val="00A40DE8"/>
    <w:rsid w:val="00A411B1"/>
    <w:rsid w:val="00A41260"/>
    <w:rsid w:val="00A41F81"/>
    <w:rsid w:val="00A425E4"/>
    <w:rsid w:val="00A42704"/>
    <w:rsid w:val="00A42F47"/>
    <w:rsid w:val="00A43ED3"/>
    <w:rsid w:val="00A443BA"/>
    <w:rsid w:val="00A44A89"/>
    <w:rsid w:val="00A44DDA"/>
    <w:rsid w:val="00A45210"/>
    <w:rsid w:val="00A4599E"/>
    <w:rsid w:val="00A45CE0"/>
    <w:rsid w:val="00A464F3"/>
    <w:rsid w:val="00A46895"/>
    <w:rsid w:val="00A46B25"/>
    <w:rsid w:val="00A472AE"/>
    <w:rsid w:val="00A47B02"/>
    <w:rsid w:val="00A47BBA"/>
    <w:rsid w:val="00A47D6F"/>
    <w:rsid w:val="00A51180"/>
    <w:rsid w:val="00A5146C"/>
    <w:rsid w:val="00A5171A"/>
    <w:rsid w:val="00A5175F"/>
    <w:rsid w:val="00A51C6F"/>
    <w:rsid w:val="00A51D14"/>
    <w:rsid w:val="00A51FFD"/>
    <w:rsid w:val="00A52393"/>
    <w:rsid w:val="00A523B5"/>
    <w:rsid w:val="00A52B69"/>
    <w:rsid w:val="00A52CAC"/>
    <w:rsid w:val="00A52E07"/>
    <w:rsid w:val="00A535AD"/>
    <w:rsid w:val="00A53661"/>
    <w:rsid w:val="00A53741"/>
    <w:rsid w:val="00A53C40"/>
    <w:rsid w:val="00A54B19"/>
    <w:rsid w:val="00A55020"/>
    <w:rsid w:val="00A55B4A"/>
    <w:rsid w:val="00A55DAB"/>
    <w:rsid w:val="00A561A8"/>
    <w:rsid w:val="00A56575"/>
    <w:rsid w:val="00A56C76"/>
    <w:rsid w:val="00A56EA4"/>
    <w:rsid w:val="00A5736A"/>
    <w:rsid w:val="00A57932"/>
    <w:rsid w:val="00A57BB1"/>
    <w:rsid w:val="00A6074F"/>
    <w:rsid w:val="00A609A6"/>
    <w:rsid w:val="00A60F89"/>
    <w:rsid w:val="00A61036"/>
    <w:rsid w:val="00A612D2"/>
    <w:rsid w:val="00A6281F"/>
    <w:rsid w:val="00A63453"/>
    <w:rsid w:val="00A6390D"/>
    <w:rsid w:val="00A6425D"/>
    <w:rsid w:val="00A64396"/>
    <w:rsid w:val="00A644FB"/>
    <w:rsid w:val="00A64864"/>
    <w:rsid w:val="00A65124"/>
    <w:rsid w:val="00A652BE"/>
    <w:rsid w:val="00A654FD"/>
    <w:rsid w:val="00A65FCC"/>
    <w:rsid w:val="00A66400"/>
    <w:rsid w:val="00A66906"/>
    <w:rsid w:val="00A669D5"/>
    <w:rsid w:val="00A66B04"/>
    <w:rsid w:val="00A66F2B"/>
    <w:rsid w:val="00A67159"/>
    <w:rsid w:val="00A6732C"/>
    <w:rsid w:val="00A675C7"/>
    <w:rsid w:val="00A67927"/>
    <w:rsid w:val="00A7048A"/>
    <w:rsid w:val="00A70510"/>
    <w:rsid w:val="00A709DE"/>
    <w:rsid w:val="00A7108D"/>
    <w:rsid w:val="00A714C1"/>
    <w:rsid w:val="00A71BEE"/>
    <w:rsid w:val="00A721F6"/>
    <w:rsid w:val="00A728CD"/>
    <w:rsid w:val="00A72B8A"/>
    <w:rsid w:val="00A72BB6"/>
    <w:rsid w:val="00A72DA6"/>
    <w:rsid w:val="00A732B4"/>
    <w:rsid w:val="00A735DD"/>
    <w:rsid w:val="00A7373B"/>
    <w:rsid w:val="00A7395E"/>
    <w:rsid w:val="00A73AB9"/>
    <w:rsid w:val="00A73BBC"/>
    <w:rsid w:val="00A73DBF"/>
    <w:rsid w:val="00A73F55"/>
    <w:rsid w:val="00A7419A"/>
    <w:rsid w:val="00A74254"/>
    <w:rsid w:val="00A74725"/>
    <w:rsid w:val="00A749ED"/>
    <w:rsid w:val="00A7559D"/>
    <w:rsid w:val="00A758D7"/>
    <w:rsid w:val="00A75A7C"/>
    <w:rsid w:val="00A76406"/>
    <w:rsid w:val="00A76462"/>
    <w:rsid w:val="00A768BA"/>
    <w:rsid w:val="00A76908"/>
    <w:rsid w:val="00A769CF"/>
    <w:rsid w:val="00A7782D"/>
    <w:rsid w:val="00A7797E"/>
    <w:rsid w:val="00A779F1"/>
    <w:rsid w:val="00A77D34"/>
    <w:rsid w:val="00A80033"/>
    <w:rsid w:val="00A80A60"/>
    <w:rsid w:val="00A80A61"/>
    <w:rsid w:val="00A80AD1"/>
    <w:rsid w:val="00A810D2"/>
    <w:rsid w:val="00A810FC"/>
    <w:rsid w:val="00A8110D"/>
    <w:rsid w:val="00A81273"/>
    <w:rsid w:val="00A812C4"/>
    <w:rsid w:val="00A81317"/>
    <w:rsid w:val="00A816C8"/>
    <w:rsid w:val="00A816E3"/>
    <w:rsid w:val="00A8193A"/>
    <w:rsid w:val="00A81AA8"/>
    <w:rsid w:val="00A81E10"/>
    <w:rsid w:val="00A81E7F"/>
    <w:rsid w:val="00A82018"/>
    <w:rsid w:val="00A827EA"/>
    <w:rsid w:val="00A82C17"/>
    <w:rsid w:val="00A831C6"/>
    <w:rsid w:val="00A831D3"/>
    <w:rsid w:val="00A835B2"/>
    <w:rsid w:val="00A838DE"/>
    <w:rsid w:val="00A83AED"/>
    <w:rsid w:val="00A83B45"/>
    <w:rsid w:val="00A83D44"/>
    <w:rsid w:val="00A8480A"/>
    <w:rsid w:val="00A84E8F"/>
    <w:rsid w:val="00A856D8"/>
    <w:rsid w:val="00A858D7"/>
    <w:rsid w:val="00A8616A"/>
    <w:rsid w:val="00A86466"/>
    <w:rsid w:val="00A86813"/>
    <w:rsid w:val="00A8783E"/>
    <w:rsid w:val="00A87B11"/>
    <w:rsid w:val="00A903E3"/>
    <w:rsid w:val="00A91D5A"/>
    <w:rsid w:val="00A91F92"/>
    <w:rsid w:val="00A921D5"/>
    <w:rsid w:val="00A92A01"/>
    <w:rsid w:val="00A92B1C"/>
    <w:rsid w:val="00A93048"/>
    <w:rsid w:val="00A934EB"/>
    <w:rsid w:val="00A93E64"/>
    <w:rsid w:val="00A93FAB"/>
    <w:rsid w:val="00A93FEF"/>
    <w:rsid w:val="00A94288"/>
    <w:rsid w:val="00A94397"/>
    <w:rsid w:val="00A944D4"/>
    <w:rsid w:val="00A94829"/>
    <w:rsid w:val="00A94978"/>
    <w:rsid w:val="00A94F22"/>
    <w:rsid w:val="00A95559"/>
    <w:rsid w:val="00A95ADB"/>
    <w:rsid w:val="00A95E1D"/>
    <w:rsid w:val="00A9601E"/>
    <w:rsid w:val="00A9608C"/>
    <w:rsid w:val="00A963AA"/>
    <w:rsid w:val="00A966F4"/>
    <w:rsid w:val="00A96802"/>
    <w:rsid w:val="00A96B64"/>
    <w:rsid w:val="00A970D4"/>
    <w:rsid w:val="00A97399"/>
    <w:rsid w:val="00A97459"/>
    <w:rsid w:val="00AA001C"/>
    <w:rsid w:val="00AA089E"/>
    <w:rsid w:val="00AA2020"/>
    <w:rsid w:val="00AA2358"/>
    <w:rsid w:val="00AA267D"/>
    <w:rsid w:val="00AA291B"/>
    <w:rsid w:val="00AA2DAA"/>
    <w:rsid w:val="00AA2DB9"/>
    <w:rsid w:val="00AA3296"/>
    <w:rsid w:val="00AA358E"/>
    <w:rsid w:val="00AA3AC0"/>
    <w:rsid w:val="00AA3C71"/>
    <w:rsid w:val="00AA4042"/>
    <w:rsid w:val="00AA455F"/>
    <w:rsid w:val="00AA48CB"/>
    <w:rsid w:val="00AA4B4F"/>
    <w:rsid w:val="00AA4BFD"/>
    <w:rsid w:val="00AA518F"/>
    <w:rsid w:val="00AA555A"/>
    <w:rsid w:val="00AA5562"/>
    <w:rsid w:val="00AA5728"/>
    <w:rsid w:val="00AA5773"/>
    <w:rsid w:val="00AA5872"/>
    <w:rsid w:val="00AA58C9"/>
    <w:rsid w:val="00AA5900"/>
    <w:rsid w:val="00AA5A93"/>
    <w:rsid w:val="00AA5B76"/>
    <w:rsid w:val="00AA62C4"/>
    <w:rsid w:val="00AA630F"/>
    <w:rsid w:val="00AA674A"/>
    <w:rsid w:val="00AA6B09"/>
    <w:rsid w:val="00AA6E8F"/>
    <w:rsid w:val="00AA75FF"/>
    <w:rsid w:val="00AA7633"/>
    <w:rsid w:val="00AA77E1"/>
    <w:rsid w:val="00AA7842"/>
    <w:rsid w:val="00AA7CBA"/>
    <w:rsid w:val="00AA7E64"/>
    <w:rsid w:val="00AB0306"/>
    <w:rsid w:val="00AB047A"/>
    <w:rsid w:val="00AB04E7"/>
    <w:rsid w:val="00AB1048"/>
    <w:rsid w:val="00AB1C02"/>
    <w:rsid w:val="00AB1CF2"/>
    <w:rsid w:val="00AB1F80"/>
    <w:rsid w:val="00AB2122"/>
    <w:rsid w:val="00AB251C"/>
    <w:rsid w:val="00AB2C93"/>
    <w:rsid w:val="00AB2F88"/>
    <w:rsid w:val="00AB3149"/>
    <w:rsid w:val="00AB33C8"/>
    <w:rsid w:val="00AB36A0"/>
    <w:rsid w:val="00AB373C"/>
    <w:rsid w:val="00AB3F39"/>
    <w:rsid w:val="00AB3FC5"/>
    <w:rsid w:val="00AB4CE5"/>
    <w:rsid w:val="00AB4D1E"/>
    <w:rsid w:val="00AB4DA6"/>
    <w:rsid w:val="00AB4E50"/>
    <w:rsid w:val="00AB5393"/>
    <w:rsid w:val="00AB5A48"/>
    <w:rsid w:val="00AB5F15"/>
    <w:rsid w:val="00AB6169"/>
    <w:rsid w:val="00AB63AC"/>
    <w:rsid w:val="00AB63B2"/>
    <w:rsid w:val="00AB68AC"/>
    <w:rsid w:val="00AB6A6E"/>
    <w:rsid w:val="00AB6B1C"/>
    <w:rsid w:val="00AB6B68"/>
    <w:rsid w:val="00AB7CC0"/>
    <w:rsid w:val="00AB7EF0"/>
    <w:rsid w:val="00AB7FE4"/>
    <w:rsid w:val="00AC0113"/>
    <w:rsid w:val="00AC0641"/>
    <w:rsid w:val="00AC0EF0"/>
    <w:rsid w:val="00AC0F68"/>
    <w:rsid w:val="00AC101F"/>
    <w:rsid w:val="00AC1D47"/>
    <w:rsid w:val="00AC2055"/>
    <w:rsid w:val="00AC208F"/>
    <w:rsid w:val="00AC21E5"/>
    <w:rsid w:val="00AC25A5"/>
    <w:rsid w:val="00AC2994"/>
    <w:rsid w:val="00AC29CE"/>
    <w:rsid w:val="00AC29DD"/>
    <w:rsid w:val="00AC3028"/>
    <w:rsid w:val="00AC304E"/>
    <w:rsid w:val="00AC3549"/>
    <w:rsid w:val="00AC3B71"/>
    <w:rsid w:val="00AC3BE1"/>
    <w:rsid w:val="00AC3CE5"/>
    <w:rsid w:val="00AC3D11"/>
    <w:rsid w:val="00AC3F4F"/>
    <w:rsid w:val="00AC4200"/>
    <w:rsid w:val="00AC4408"/>
    <w:rsid w:val="00AC46AD"/>
    <w:rsid w:val="00AC4A64"/>
    <w:rsid w:val="00AC532E"/>
    <w:rsid w:val="00AC5397"/>
    <w:rsid w:val="00AC53EA"/>
    <w:rsid w:val="00AC581F"/>
    <w:rsid w:val="00AC5892"/>
    <w:rsid w:val="00AC5A99"/>
    <w:rsid w:val="00AC5AC7"/>
    <w:rsid w:val="00AC5FF8"/>
    <w:rsid w:val="00AC6077"/>
    <w:rsid w:val="00AC63C1"/>
    <w:rsid w:val="00AC65E7"/>
    <w:rsid w:val="00AC66FC"/>
    <w:rsid w:val="00AC6AD1"/>
    <w:rsid w:val="00AC6F07"/>
    <w:rsid w:val="00AC70E3"/>
    <w:rsid w:val="00AC7100"/>
    <w:rsid w:val="00AC74B8"/>
    <w:rsid w:val="00AC7C84"/>
    <w:rsid w:val="00AD009B"/>
    <w:rsid w:val="00AD03AF"/>
    <w:rsid w:val="00AD0CB3"/>
    <w:rsid w:val="00AD0D3F"/>
    <w:rsid w:val="00AD106F"/>
    <w:rsid w:val="00AD1687"/>
    <w:rsid w:val="00AD16C1"/>
    <w:rsid w:val="00AD1846"/>
    <w:rsid w:val="00AD1890"/>
    <w:rsid w:val="00AD1C16"/>
    <w:rsid w:val="00AD1C77"/>
    <w:rsid w:val="00AD20C6"/>
    <w:rsid w:val="00AD2665"/>
    <w:rsid w:val="00AD2A3B"/>
    <w:rsid w:val="00AD2E50"/>
    <w:rsid w:val="00AD2FF7"/>
    <w:rsid w:val="00AD32A2"/>
    <w:rsid w:val="00AD340E"/>
    <w:rsid w:val="00AD39C9"/>
    <w:rsid w:val="00AD4139"/>
    <w:rsid w:val="00AD44C6"/>
    <w:rsid w:val="00AD4CA6"/>
    <w:rsid w:val="00AD5293"/>
    <w:rsid w:val="00AD53D4"/>
    <w:rsid w:val="00AD56DB"/>
    <w:rsid w:val="00AD57B0"/>
    <w:rsid w:val="00AD6138"/>
    <w:rsid w:val="00AD61F4"/>
    <w:rsid w:val="00AD6836"/>
    <w:rsid w:val="00AD6910"/>
    <w:rsid w:val="00AD6BBB"/>
    <w:rsid w:val="00AD6BD7"/>
    <w:rsid w:val="00AD6D1E"/>
    <w:rsid w:val="00AD6E63"/>
    <w:rsid w:val="00AD750A"/>
    <w:rsid w:val="00AD7C2E"/>
    <w:rsid w:val="00AE03BD"/>
    <w:rsid w:val="00AE0767"/>
    <w:rsid w:val="00AE0ACD"/>
    <w:rsid w:val="00AE0C39"/>
    <w:rsid w:val="00AE0FDF"/>
    <w:rsid w:val="00AE1036"/>
    <w:rsid w:val="00AE11E6"/>
    <w:rsid w:val="00AE13B2"/>
    <w:rsid w:val="00AE164C"/>
    <w:rsid w:val="00AE2446"/>
    <w:rsid w:val="00AE26EC"/>
    <w:rsid w:val="00AE2A2B"/>
    <w:rsid w:val="00AE2B9A"/>
    <w:rsid w:val="00AE3364"/>
    <w:rsid w:val="00AE35A5"/>
    <w:rsid w:val="00AE439D"/>
    <w:rsid w:val="00AE44ED"/>
    <w:rsid w:val="00AE4C52"/>
    <w:rsid w:val="00AE4D3E"/>
    <w:rsid w:val="00AE4DCC"/>
    <w:rsid w:val="00AE54A5"/>
    <w:rsid w:val="00AE5731"/>
    <w:rsid w:val="00AE646B"/>
    <w:rsid w:val="00AE65DC"/>
    <w:rsid w:val="00AE668D"/>
    <w:rsid w:val="00AE6CE3"/>
    <w:rsid w:val="00AE6DCF"/>
    <w:rsid w:val="00AE7166"/>
    <w:rsid w:val="00AE75BD"/>
    <w:rsid w:val="00AE7892"/>
    <w:rsid w:val="00AE7942"/>
    <w:rsid w:val="00AE7B60"/>
    <w:rsid w:val="00AE7CCD"/>
    <w:rsid w:val="00AE7CD2"/>
    <w:rsid w:val="00AF074E"/>
    <w:rsid w:val="00AF078F"/>
    <w:rsid w:val="00AF0BD2"/>
    <w:rsid w:val="00AF0F75"/>
    <w:rsid w:val="00AF1050"/>
    <w:rsid w:val="00AF129F"/>
    <w:rsid w:val="00AF18EB"/>
    <w:rsid w:val="00AF1945"/>
    <w:rsid w:val="00AF1DE4"/>
    <w:rsid w:val="00AF1E3A"/>
    <w:rsid w:val="00AF1F6F"/>
    <w:rsid w:val="00AF1FC2"/>
    <w:rsid w:val="00AF1FF5"/>
    <w:rsid w:val="00AF2221"/>
    <w:rsid w:val="00AF2857"/>
    <w:rsid w:val="00AF28A1"/>
    <w:rsid w:val="00AF2A46"/>
    <w:rsid w:val="00AF2AA8"/>
    <w:rsid w:val="00AF3146"/>
    <w:rsid w:val="00AF3180"/>
    <w:rsid w:val="00AF336C"/>
    <w:rsid w:val="00AF33D1"/>
    <w:rsid w:val="00AF388D"/>
    <w:rsid w:val="00AF42E7"/>
    <w:rsid w:val="00AF4FAE"/>
    <w:rsid w:val="00AF5013"/>
    <w:rsid w:val="00AF5043"/>
    <w:rsid w:val="00AF5136"/>
    <w:rsid w:val="00AF5C12"/>
    <w:rsid w:val="00AF5E00"/>
    <w:rsid w:val="00AF5E67"/>
    <w:rsid w:val="00AF60D9"/>
    <w:rsid w:val="00AF63B6"/>
    <w:rsid w:val="00AF6962"/>
    <w:rsid w:val="00AF6B88"/>
    <w:rsid w:val="00AF6D60"/>
    <w:rsid w:val="00AF73C9"/>
    <w:rsid w:val="00AF7D68"/>
    <w:rsid w:val="00B00263"/>
    <w:rsid w:val="00B003F7"/>
    <w:rsid w:val="00B006ED"/>
    <w:rsid w:val="00B0084F"/>
    <w:rsid w:val="00B0120C"/>
    <w:rsid w:val="00B01E7D"/>
    <w:rsid w:val="00B02141"/>
    <w:rsid w:val="00B02177"/>
    <w:rsid w:val="00B021C2"/>
    <w:rsid w:val="00B0278D"/>
    <w:rsid w:val="00B029AB"/>
    <w:rsid w:val="00B029D1"/>
    <w:rsid w:val="00B02A4C"/>
    <w:rsid w:val="00B02BCA"/>
    <w:rsid w:val="00B03289"/>
    <w:rsid w:val="00B03B02"/>
    <w:rsid w:val="00B04433"/>
    <w:rsid w:val="00B045E6"/>
    <w:rsid w:val="00B0470B"/>
    <w:rsid w:val="00B04F97"/>
    <w:rsid w:val="00B04FF2"/>
    <w:rsid w:val="00B051D7"/>
    <w:rsid w:val="00B05E25"/>
    <w:rsid w:val="00B0630C"/>
    <w:rsid w:val="00B065C1"/>
    <w:rsid w:val="00B0662C"/>
    <w:rsid w:val="00B06D68"/>
    <w:rsid w:val="00B06D95"/>
    <w:rsid w:val="00B072A9"/>
    <w:rsid w:val="00B07D29"/>
    <w:rsid w:val="00B10A77"/>
    <w:rsid w:val="00B10ABB"/>
    <w:rsid w:val="00B10AF0"/>
    <w:rsid w:val="00B10F1E"/>
    <w:rsid w:val="00B111C2"/>
    <w:rsid w:val="00B1157A"/>
    <w:rsid w:val="00B11627"/>
    <w:rsid w:val="00B11CAF"/>
    <w:rsid w:val="00B120A1"/>
    <w:rsid w:val="00B120B4"/>
    <w:rsid w:val="00B12847"/>
    <w:rsid w:val="00B128EE"/>
    <w:rsid w:val="00B12B37"/>
    <w:rsid w:val="00B12C49"/>
    <w:rsid w:val="00B12D20"/>
    <w:rsid w:val="00B131A8"/>
    <w:rsid w:val="00B137F3"/>
    <w:rsid w:val="00B137FC"/>
    <w:rsid w:val="00B138DE"/>
    <w:rsid w:val="00B13AF7"/>
    <w:rsid w:val="00B13CEF"/>
    <w:rsid w:val="00B13EF9"/>
    <w:rsid w:val="00B13F01"/>
    <w:rsid w:val="00B144D6"/>
    <w:rsid w:val="00B1481D"/>
    <w:rsid w:val="00B148B1"/>
    <w:rsid w:val="00B149AD"/>
    <w:rsid w:val="00B14A1B"/>
    <w:rsid w:val="00B14EC9"/>
    <w:rsid w:val="00B15138"/>
    <w:rsid w:val="00B15271"/>
    <w:rsid w:val="00B15548"/>
    <w:rsid w:val="00B15661"/>
    <w:rsid w:val="00B15898"/>
    <w:rsid w:val="00B158DE"/>
    <w:rsid w:val="00B15C6B"/>
    <w:rsid w:val="00B16015"/>
    <w:rsid w:val="00B160FC"/>
    <w:rsid w:val="00B162CF"/>
    <w:rsid w:val="00B1633E"/>
    <w:rsid w:val="00B16A1B"/>
    <w:rsid w:val="00B17415"/>
    <w:rsid w:val="00B17EFF"/>
    <w:rsid w:val="00B2049D"/>
    <w:rsid w:val="00B20579"/>
    <w:rsid w:val="00B205D0"/>
    <w:rsid w:val="00B20CAD"/>
    <w:rsid w:val="00B21C5D"/>
    <w:rsid w:val="00B21DC1"/>
    <w:rsid w:val="00B2211E"/>
    <w:rsid w:val="00B226F7"/>
    <w:rsid w:val="00B22747"/>
    <w:rsid w:val="00B22CB8"/>
    <w:rsid w:val="00B22DBC"/>
    <w:rsid w:val="00B2345C"/>
    <w:rsid w:val="00B23785"/>
    <w:rsid w:val="00B243FC"/>
    <w:rsid w:val="00B24751"/>
    <w:rsid w:val="00B24AB6"/>
    <w:rsid w:val="00B24C74"/>
    <w:rsid w:val="00B24D1A"/>
    <w:rsid w:val="00B24DEE"/>
    <w:rsid w:val="00B24FAF"/>
    <w:rsid w:val="00B252E7"/>
    <w:rsid w:val="00B25312"/>
    <w:rsid w:val="00B25818"/>
    <w:rsid w:val="00B25E0C"/>
    <w:rsid w:val="00B262BD"/>
    <w:rsid w:val="00B2648C"/>
    <w:rsid w:val="00B26790"/>
    <w:rsid w:val="00B2696C"/>
    <w:rsid w:val="00B26C35"/>
    <w:rsid w:val="00B26D4D"/>
    <w:rsid w:val="00B26EE2"/>
    <w:rsid w:val="00B270EA"/>
    <w:rsid w:val="00B271AB"/>
    <w:rsid w:val="00B273FF"/>
    <w:rsid w:val="00B27475"/>
    <w:rsid w:val="00B303F6"/>
    <w:rsid w:val="00B3057F"/>
    <w:rsid w:val="00B3070E"/>
    <w:rsid w:val="00B30728"/>
    <w:rsid w:val="00B309D4"/>
    <w:rsid w:val="00B30E3E"/>
    <w:rsid w:val="00B31225"/>
    <w:rsid w:val="00B3124F"/>
    <w:rsid w:val="00B31B96"/>
    <w:rsid w:val="00B31F6B"/>
    <w:rsid w:val="00B31FBB"/>
    <w:rsid w:val="00B32289"/>
    <w:rsid w:val="00B3265D"/>
    <w:rsid w:val="00B32FFC"/>
    <w:rsid w:val="00B33078"/>
    <w:rsid w:val="00B332A0"/>
    <w:rsid w:val="00B332F7"/>
    <w:rsid w:val="00B3332D"/>
    <w:rsid w:val="00B339EA"/>
    <w:rsid w:val="00B33DD7"/>
    <w:rsid w:val="00B340F9"/>
    <w:rsid w:val="00B35124"/>
    <w:rsid w:val="00B354EF"/>
    <w:rsid w:val="00B35873"/>
    <w:rsid w:val="00B35BC5"/>
    <w:rsid w:val="00B3614D"/>
    <w:rsid w:val="00B361F1"/>
    <w:rsid w:val="00B366D7"/>
    <w:rsid w:val="00B36F85"/>
    <w:rsid w:val="00B37692"/>
    <w:rsid w:val="00B40224"/>
    <w:rsid w:val="00B4033B"/>
    <w:rsid w:val="00B40A7B"/>
    <w:rsid w:val="00B414EB"/>
    <w:rsid w:val="00B4161C"/>
    <w:rsid w:val="00B421E7"/>
    <w:rsid w:val="00B426C0"/>
    <w:rsid w:val="00B427FF"/>
    <w:rsid w:val="00B42A95"/>
    <w:rsid w:val="00B42DF7"/>
    <w:rsid w:val="00B43A36"/>
    <w:rsid w:val="00B43C09"/>
    <w:rsid w:val="00B43FD5"/>
    <w:rsid w:val="00B4468D"/>
    <w:rsid w:val="00B44D4C"/>
    <w:rsid w:val="00B44E7D"/>
    <w:rsid w:val="00B44FC1"/>
    <w:rsid w:val="00B45238"/>
    <w:rsid w:val="00B459B0"/>
    <w:rsid w:val="00B45C6E"/>
    <w:rsid w:val="00B45CF7"/>
    <w:rsid w:val="00B45D79"/>
    <w:rsid w:val="00B45DC9"/>
    <w:rsid w:val="00B46FC6"/>
    <w:rsid w:val="00B4702E"/>
    <w:rsid w:val="00B47063"/>
    <w:rsid w:val="00B47AB7"/>
    <w:rsid w:val="00B50007"/>
    <w:rsid w:val="00B50CEF"/>
    <w:rsid w:val="00B513C8"/>
    <w:rsid w:val="00B51415"/>
    <w:rsid w:val="00B515CB"/>
    <w:rsid w:val="00B51BF5"/>
    <w:rsid w:val="00B51E33"/>
    <w:rsid w:val="00B52804"/>
    <w:rsid w:val="00B52AA5"/>
    <w:rsid w:val="00B52DE0"/>
    <w:rsid w:val="00B52E0D"/>
    <w:rsid w:val="00B52FB8"/>
    <w:rsid w:val="00B53DA1"/>
    <w:rsid w:val="00B54060"/>
    <w:rsid w:val="00B54294"/>
    <w:rsid w:val="00B54CBE"/>
    <w:rsid w:val="00B54E5D"/>
    <w:rsid w:val="00B55281"/>
    <w:rsid w:val="00B5558E"/>
    <w:rsid w:val="00B55593"/>
    <w:rsid w:val="00B55A00"/>
    <w:rsid w:val="00B55E00"/>
    <w:rsid w:val="00B55F4A"/>
    <w:rsid w:val="00B5639E"/>
    <w:rsid w:val="00B57880"/>
    <w:rsid w:val="00B57934"/>
    <w:rsid w:val="00B57ACC"/>
    <w:rsid w:val="00B57B74"/>
    <w:rsid w:val="00B57C81"/>
    <w:rsid w:val="00B57D7F"/>
    <w:rsid w:val="00B6060A"/>
    <w:rsid w:val="00B60BC5"/>
    <w:rsid w:val="00B614C1"/>
    <w:rsid w:val="00B615BA"/>
    <w:rsid w:val="00B61A5D"/>
    <w:rsid w:val="00B61A62"/>
    <w:rsid w:val="00B61B86"/>
    <w:rsid w:val="00B6205C"/>
    <w:rsid w:val="00B62112"/>
    <w:rsid w:val="00B625BC"/>
    <w:rsid w:val="00B62CD3"/>
    <w:rsid w:val="00B63223"/>
    <w:rsid w:val="00B63275"/>
    <w:rsid w:val="00B634C8"/>
    <w:rsid w:val="00B638A3"/>
    <w:rsid w:val="00B63918"/>
    <w:rsid w:val="00B63C56"/>
    <w:rsid w:val="00B63D66"/>
    <w:rsid w:val="00B63E6F"/>
    <w:rsid w:val="00B64112"/>
    <w:rsid w:val="00B6424B"/>
    <w:rsid w:val="00B64354"/>
    <w:rsid w:val="00B644D7"/>
    <w:rsid w:val="00B64599"/>
    <w:rsid w:val="00B647FC"/>
    <w:rsid w:val="00B649B0"/>
    <w:rsid w:val="00B64D74"/>
    <w:rsid w:val="00B650BD"/>
    <w:rsid w:val="00B652FB"/>
    <w:rsid w:val="00B655BA"/>
    <w:rsid w:val="00B65630"/>
    <w:rsid w:val="00B657BB"/>
    <w:rsid w:val="00B65C7A"/>
    <w:rsid w:val="00B65DB0"/>
    <w:rsid w:val="00B65EF9"/>
    <w:rsid w:val="00B65FB2"/>
    <w:rsid w:val="00B65FC5"/>
    <w:rsid w:val="00B66318"/>
    <w:rsid w:val="00B6638C"/>
    <w:rsid w:val="00B66BB3"/>
    <w:rsid w:val="00B66F12"/>
    <w:rsid w:val="00B6716E"/>
    <w:rsid w:val="00B673D7"/>
    <w:rsid w:val="00B673D8"/>
    <w:rsid w:val="00B677F3"/>
    <w:rsid w:val="00B70180"/>
    <w:rsid w:val="00B701FB"/>
    <w:rsid w:val="00B704D2"/>
    <w:rsid w:val="00B70610"/>
    <w:rsid w:val="00B707A0"/>
    <w:rsid w:val="00B707FB"/>
    <w:rsid w:val="00B71096"/>
    <w:rsid w:val="00B713DF"/>
    <w:rsid w:val="00B71871"/>
    <w:rsid w:val="00B71B8E"/>
    <w:rsid w:val="00B7240A"/>
    <w:rsid w:val="00B725C6"/>
    <w:rsid w:val="00B72722"/>
    <w:rsid w:val="00B72EA6"/>
    <w:rsid w:val="00B732F2"/>
    <w:rsid w:val="00B73604"/>
    <w:rsid w:val="00B73A8D"/>
    <w:rsid w:val="00B73CE9"/>
    <w:rsid w:val="00B73D3F"/>
    <w:rsid w:val="00B748EB"/>
    <w:rsid w:val="00B74AD4"/>
    <w:rsid w:val="00B75204"/>
    <w:rsid w:val="00B75639"/>
    <w:rsid w:val="00B756C2"/>
    <w:rsid w:val="00B75719"/>
    <w:rsid w:val="00B75E26"/>
    <w:rsid w:val="00B75E33"/>
    <w:rsid w:val="00B76045"/>
    <w:rsid w:val="00B761F3"/>
    <w:rsid w:val="00B76275"/>
    <w:rsid w:val="00B7631B"/>
    <w:rsid w:val="00B767BD"/>
    <w:rsid w:val="00B771D6"/>
    <w:rsid w:val="00B77A3A"/>
    <w:rsid w:val="00B77C52"/>
    <w:rsid w:val="00B77CCB"/>
    <w:rsid w:val="00B803A4"/>
    <w:rsid w:val="00B803F5"/>
    <w:rsid w:val="00B80C6E"/>
    <w:rsid w:val="00B80DF6"/>
    <w:rsid w:val="00B81022"/>
    <w:rsid w:val="00B81352"/>
    <w:rsid w:val="00B8172F"/>
    <w:rsid w:val="00B81AE3"/>
    <w:rsid w:val="00B81AEA"/>
    <w:rsid w:val="00B81BBD"/>
    <w:rsid w:val="00B81C27"/>
    <w:rsid w:val="00B81E95"/>
    <w:rsid w:val="00B823FF"/>
    <w:rsid w:val="00B824D4"/>
    <w:rsid w:val="00B82713"/>
    <w:rsid w:val="00B82D3C"/>
    <w:rsid w:val="00B830DC"/>
    <w:rsid w:val="00B83444"/>
    <w:rsid w:val="00B835F8"/>
    <w:rsid w:val="00B838AF"/>
    <w:rsid w:val="00B83ADC"/>
    <w:rsid w:val="00B83DAC"/>
    <w:rsid w:val="00B83E74"/>
    <w:rsid w:val="00B83EB2"/>
    <w:rsid w:val="00B84794"/>
    <w:rsid w:val="00B84826"/>
    <w:rsid w:val="00B84918"/>
    <w:rsid w:val="00B851C1"/>
    <w:rsid w:val="00B858BA"/>
    <w:rsid w:val="00B85E16"/>
    <w:rsid w:val="00B860E9"/>
    <w:rsid w:val="00B864C5"/>
    <w:rsid w:val="00B865F8"/>
    <w:rsid w:val="00B8701F"/>
    <w:rsid w:val="00B87155"/>
    <w:rsid w:val="00B87193"/>
    <w:rsid w:val="00B90A7D"/>
    <w:rsid w:val="00B90C89"/>
    <w:rsid w:val="00B90DE2"/>
    <w:rsid w:val="00B90E0C"/>
    <w:rsid w:val="00B90F3E"/>
    <w:rsid w:val="00B910E5"/>
    <w:rsid w:val="00B91672"/>
    <w:rsid w:val="00B9168E"/>
    <w:rsid w:val="00B918CC"/>
    <w:rsid w:val="00B91FCA"/>
    <w:rsid w:val="00B921C7"/>
    <w:rsid w:val="00B923CA"/>
    <w:rsid w:val="00B9259F"/>
    <w:rsid w:val="00B9395A"/>
    <w:rsid w:val="00B943F7"/>
    <w:rsid w:val="00B944CD"/>
    <w:rsid w:val="00B94960"/>
    <w:rsid w:val="00B94A94"/>
    <w:rsid w:val="00B94C91"/>
    <w:rsid w:val="00B95426"/>
    <w:rsid w:val="00B9545F"/>
    <w:rsid w:val="00B95FE0"/>
    <w:rsid w:val="00B96383"/>
    <w:rsid w:val="00B96410"/>
    <w:rsid w:val="00B96452"/>
    <w:rsid w:val="00B966E9"/>
    <w:rsid w:val="00B968E4"/>
    <w:rsid w:val="00B96A26"/>
    <w:rsid w:val="00B96E0D"/>
    <w:rsid w:val="00B97062"/>
    <w:rsid w:val="00B971A3"/>
    <w:rsid w:val="00B974A4"/>
    <w:rsid w:val="00B97F18"/>
    <w:rsid w:val="00BA002E"/>
    <w:rsid w:val="00BA030C"/>
    <w:rsid w:val="00BA07CC"/>
    <w:rsid w:val="00BA0840"/>
    <w:rsid w:val="00BA0AF9"/>
    <w:rsid w:val="00BA0DF5"/>
    <w:rsid w:val="00BA0E72"/>
    <w:rsid w:val="00BA1099"/>
    <w:rsid w:val="00BA11F4"/>
    <w:rsid w:val="00BA1252"/>
    <w:rsid w:val="00BA13AB"/>
    <w:rsid w:val="00BA1B68"/>
    <w:rsid w:val="00BA1CF3"/>
    <w:rsid w:val="00BA20A8"/>
    <w:rsid w:val="00BA22AE"/>
    <w:rsid w:val="00BA27D3"/>
    <w:rsid w:val="00BA298A"/>
    <w:rsid w:val="00BA2A4F"/>
    <w:rsid w:val="00BA2A74"/>
    <w:rsid w:val="00BA2AFF"/>
    <w:rsid w:val="00BA2C9D"/>
    <w:rsid w:val="00BA2FC6"/>
    <w:rsid w:val="00BA3859"/>
    <w:rsid w:val="00BA3BA9"/>
    <w:rsid w:val="00BA45A8"/>
    <w:rsid w:val="00BA4C8D"/>
    <w:rsid w:val="00BA504A"/>
    <w:rsid w:val="00BA5A67"/>
    <w:rsid w:val="00BA6648"/>
    <w:rsid w:val="00BA6B9F"/>
    <w:rsid w:val="00BA7051"/>
    <w:rsid w:val="00BA772C"/>
    <w:rsid w:val="00BA7842"/>
    <w:rsid w:val="00BA7A9E"/>
    <w:rsid w:val="00BA7B1C"/>
    <w:rsid w:val="00BA7F3A"/>
    <w:rsid w:val="00BB004D"/>
    <w:rsid w:val="00BB0954"/>
    <w:rsid w:val="00BB0A76"/>
    <w:rsid w:val="00BB1021"/>
    <w:rsid w:val="00BB1130"/>
    <w:rsid w:val="00BB1295"/>
    <w:rsid w:val="00BB1690"/>
    <w:rsid w:val="00BB16B2"/>
    <w:rsid w:val="00BB197D"/>
    <w:rsid w:val="00BB1DEB"/>
    <w:rsid w:val="00BB2064"/>
    <w:rsid w:val="00BB22EC"/>
    <w:rsid w:val="00BB2669"/>
    <w:rsid w:val="00BB2AB7"/>
    <w:rsid w:val="00BB2F3E"/>
    <w:rsid w:val="00BB2FE1"/>
    <w:rsid w:val="00BB34CF"/>
    <w:rsid w:val="00BB3B0F"/>
    <w:rsid w:val="00BB3B1F"/>
    <w:rsid w:val="00BB3D90"/>
    <w:rsid w:val="00BB3E81"/>
    <w:rsid w:val="00BB43DC"/>
    <w:rsid w:val="00BB4C33"/>
    <w:rsid w:val="00BB4E2E"/>
    <w:rsid w:val="00BB55B3"/>
    <w:rsid w:val="00BB55BE"/>
    <w:rsid w:val="00BB579B"/>
    <w:rsid w:val="00BB5E31"/>
    <w:rsid w:val="00BB5E4C"/>
    <w:rsid w:val="00BB63F5"/>
    <w:rsid w:val="00BB64C8"/>
    <w:rsid w:val="00BB6ABD"/>
    <w:rsid w:val="00BB7718"/>
    <w:rsid w:val="00BB7A3F"/>
    <w:rsid w:val="00BC054B"/>
    <w:rsid w:val="00BC05C8"/>
    <w:rsid w:val="00BC070B"/>
    <w:rsid w:val="00BC0768"/>
    <w:rsid w:val="00BC07C2"/>
    <w:rsid w:val="00BC0B18"/>
    <w:rsid w:val="00BC0D1B"/>
    <w:rsid w:val="00BC0D3C"/>
    <w:rsid w:val="00BC0E83"/>
    <w:rsid w:val="00BC1A71"/>
    <w:rsid w:val="00BC1BB0"/>
    <w:rsid w:val="00BC1E23"/>
    <w:rsid w:val="00BC1FF7"/>
    <w:rsid w:val="00BC2121"/>
    <w:rsid w:val="00BC2290"/>
    <w:rsid w:val="00BC2604"/>
    <w:rsid w:val="00BC27AC"/>
    <w:rsid w:val="00BC2A6E"/>
    <w:rsid w:val="00BC2A80"/>
    <w:rsid w:val="00BC2E61"/>
    <w:rsid w:val="00BC32FA"/>
    <w:rsid w:val="00BC3B5A"/>
    <w:rsid w:val="00BC3C21"/>
    <w:rsid w:val="00BC4790"/>
    <w:rsid w:val="00BC4E1E"/>
    <w:rsid w:val="00BC502D"/>
    <w:rsid w:val="00BC5108"/>
    <w:rsid w:val="00BC52C7"/>
    <w:rsid w:val="00BC5467"/>
    <w:rsid w:val="00BC5ABF"/>
    <w:rsid w:val="00BC602F"/>
    <w:rsid w:val="00BC6627"/>
    <w:rsid w:val="00BC6889"/>
    <w:rsid w:val="00BC69E9"/>
    <w:rsid w:val="00BC6BC3"/>
    <w:rsid w:val="00BC6E09"/>
    <w:rsid w:val="00BC6F8A"/>
    <w:rsid w:val="00BC7B1D"/>
    <w:rsid w:val="00BC7BC4"/>
    <w:rsid w:val="00BD1326"/>
    <w:rsid w:val="00BD15BB"/>
    <w:rsid w:val="00BD1764"/>
    <w:rsid w:val="00BD1B9E"/>
    <w:rsid w:val="00BD1CF8"/>
    <w:rsid w:val="00BD1EBE"/>
    <w:rsid w:val="00BD21C6"/>
    <w:rsid w:val="00BD3194"/>
    <w:rsid w:val="00BD32FE"/>
    <w:rsid w:val="00BD347F"/>
    <w:rsid w:val="00BD387C"/>
    <w:rsid w:val="00BD3BAD"/>
    <w:rsid w:val="00BD3C0C"/>
    <w:rsid w:val="00BD439C"/>
    <w:rsid w:val="00BD449D"/>
    <w:rsid w:val="00BD46FD"/>
    <w:rsid w:val="00BD4811"/>
    <w:rsid w:val="00BD519C"/>
    <w:rsid w:val="00BD5EE5"/>
    <w:rsid w:val="00BD5F74"/>
    <w:rsid w:val="00BD62D4"/>
    <w:rsid w:val="00BD633E"/>
    <w:rsid w:val="00BD649F"/>
    <w:rsid w:val="00BD64CB"/>
    <w:rsid w:val="00BD666A"/>
    <w:rsid w:val="00BD66F5"/>
    <w:rsid w:val="00BD698B"/>
    <w:rsid w:val="00BD6A5F"/>
    <w:rsid w:val="00BD77B3"/>
    <w:rsid w:val="00BD78D5"/>
    <w:rsid w:val="00BD7941"/>
    <w:rsid w:val="00BD7AA4"/>
    <w:rsid w:val="00BD7C50"/>
    <w:rsid w:val="00BD7EE4"/>
    <w:rsid w:val="00BE00C4"/>
    <w:rsid w:val="00BE01A2"/>
    <w:rsid w:val="00BE0DB6"/>
    <w:rsid w:val="00BE0EA9"/>
    <w:rsid w:val="00BE1014"/>
    <w:rsid w:val="00BE14A0"/>
    <w:rsid w:val="00BE16BB"/>
    <w:rsid w:val="00BE17FD"/>
    <w:rsid w:val="00BE1874"/>
    <w:rsid w:val="00BE22A1"/>
    <w:rsid w:val="00BE2ED7"/>
    <w:rsid w:val="00BE36EC"/>
    <w:rsid w:val="00BE3912"/>
    <w:rsid w:val="00BE39E4"/>
    <w:rsid w:val="00BE3A36"/>
    <w:rsid w:val="00BE3B32"/>
    <w:rsid w:val="00BE3CBD"/>
    <w:rsid w:val="00BE3E75"/>
    <w:rsid w:val="00BE3ED4"/>
    <w:rsid w:val="00BE43C4"/>
    <w:rsid w:val="00BE4AF3"/>
    <w:rsid w:val="00BE51AB"/>
    <w:rsid w:val="00BE51F5"/>
    <w:rsid w:val="00BE5337"/>
    <w:rsid w:val="00BE5558"/>
    <w:rsid w:val="00BE575D"/>
    <w:rsid w:val="00BE5862"/>
    <w:rsid w:val="00BE58B0"/>
    <w:rsid w:val="00BE5E93"/>
    <w:rsid w:val="00BE5FB0"/>
    <w:rsid w:val="00BE64C0"/>
    <w:rsid w:val="00BE678E"/>
    <w:rsid w:val="00BE6EDE"/>
    <w:rsid w:val="00BE6F24"/>
    <w:rsid w:val="00BE7114"/>
    <w:rsid w:val="00BE7291"/>
    <w:rsid w:val="00BE729F"/>
    <w:rsid w:val="00BE72CF"/>
    <w:rsid w:val="00BE72E6"/>
    <w:rsid w:val="00BE74A2"/>
    <w:rsid w:val="00BE7D4E"/>
    <w:rsid w:val="00BF0554"/>
    <w:rsid w:val="00BF0712"/>
    <w:rsid w:val="00BF07F7"/>
    <w:rsid w:val="00BF0D4F"/>
    <w:rsid w:val="00BF0FD9"/>
    <w:rsid w:val="00BF116A"/>
    <w:rsid w:val="00BF162B"/>
    <w:rsid w:val="00BF16D5"/>
    <w:rsid w:val="00BF1700"/>
    <w:rsid w:val="00BF20EB"/>
    <w:rsid w:val="00BF2143"/>
    <w:rsid w:val="00BF2802"/>
    <w:rsid w:val="00BF2A14"/>
    <w:rsid w:val="00BF2C8A"/>
    <w:rsid w:val="00BF3948"/>
    <w:rsid w:val="00BF39C8"/>
    <w:rsid w:val="00BF3A94"/>
    <w:rsid w:val="00BF3D6B"/>
    <w:rsid w:val="00BF3ECA"/>
    <w:rsid w:val="00BF4350"/>
    <w:rsid w:val="00BF470B"/>
    <w:rsid w:val="00BF4900"/>
    <w:rsid w:val="00BF4D99"/>
    <w:rsid w:val="00BF4F3F"/>
    <w:rsid w:val="00BF52FF"/>
    <w:rsid w:val="00BF534F"/>
    <w:rsid w:val="00BF537C"/>
    <w:rsid w:val="00BF56DE"/>
    <w:rsid w:val="00BF5E30"/>
    <w:rsid w:val="00BF6237"/>
    <w:rsid w:val="00BF6541"/>
    <w:rsid w:val="00BF6639"/>
    <w:rsid w:val="00BF68D5"/>
    <w:rsid w:val="00BF6C8A"/>
    <w:rsid w:val="00BF7029"/>
    <w:rsid w:val="00BF7061"/>
    <w:rsid w:val="00BF716A"/>
    <w:rsid w:val="00BF71D5"/>
    <w:rsid w:val="00BF75F9"/>
    <w:rsid w:val="00BF7C1C"/>
    <w:rsid w:val="00C004EA"/>
    <w:rsid w:val="00C004F3"/>
    <w:rsid w:val="00C00A37"/>
    <w:rsid w:val="00C00B07"/>
    <w:rsid w:val="00C00DEA"/>
    <w:rsid w:val="00C00FE6"/>
    <w:rsid w:val="00C0131C"/>
    <w:rsid w:val="00C019B1"/>
    <w:rsid w:val="00C020D3"/>
    <w:rsid w:val="00C02316"/>
    <w:rsid w:val="00C024BE"/>
    <w:rsid w:val="00C02C48"/>
    <w:rsid w:val="00C02DA0"/>
    <w:rsid w:val="00C03023"/>
    <w:rsid w:val="00C03326"/>
    <w:rsid w:val="00C03548"/>
    <w:rsid w:val="00C03557"/>
    <w:rsid w:val="00C03B68"/>
    <w:rsid w:val="00C0426B"/>
    <w:rsid w:val="00C042FB"/>
    <w:rsid w:val="00C0454D"/>
    <w:rsid w:val="00C047B9"/>
    <w:rsid w:val="00C04926"/>
    <w:rsid w:val="00C05172"/>
    <w:rsid w:val="00C053FF"/>
    <w:rsid w:val="00C0557F"/>
    <w:rsid w:val="00C05FF5"/>
    <w:rsid w:val="00C06523"/>
    <w:rsid w:val="00C066B1"/>
    <w:rsid w:val="00C06BD1"/>
    <w:rsid w:val="00C06E66"/>
    <w:rsid w:val="00C06F16"/>
    <w:rsid w:val="00C07464"/>
    <w:rsid w:val="00C0789B"/>
    <w:rsid w:val="00C078BC"/>
    <w:rsid w:val="00C07AA4"/>
    <w:rsid w:val="00C07C54"/>
    <w:rsid w:val="00C07DE8"/>
    <w:rsid w:val="00C10385"/>
    <w:rsid w:val="00C104B8"/>
    <w:rsid w:val="00C1067F"/>
    <w:rsid w:val="00C114B7"/>
    <w:rsid w:val="00C11A7E"/>
    <w:rsid w:val="00C122B1"/>
    <w:rsid w:val="00C123A7"/>
    <w:rsid w:val="00C123A9"/>
    <w:rsid w:val="00C12439"/>
    <w:rsid w:val="00C13009"/>
    <w:rsid w:val="00C13250"/>
    <w:rsid w:val="00C13573"/>
    <w:rsid w:val="00C13AD4"/>
    <w:rsid w:val="00C13D8D"/>
    <w:rsid w:val="00C144EE"/>
    <w:rsid w:val="00C147AC"/>
    <w:rsid w:val="00C14AFB"/>
    <w:rsid w:val="00C152FD"/>
    <w:rsid w:val="00C1598B"/>
    <w:rsid w:val="00C16471"/>
    <w:rsid w:val="00C16A0F"/>
    <w:rsid w:val="00C16B7F"/>
    <w:rsid w:val="00C16E7F"/>
    <w:rsid w:val="00C17010"/>
    <w:rsid w:val="00C17494"/>
    <w:rsid w:val="00C1770C"/>
    <w:rsid w:val="00C17C2E"/>
    <w:rsid w:val="00C202E1"/>
    <w:rsid w:val="00C2042D"/>
    <w:rsid w:val="00C211AE"/>
    <w:rsid w:val="00C212A1"/>
    <w:rsid w:val="00C2169F"/>
    <w:rsid w:val="00C216AA"/>
    <w:rsid w:val="00C219AA"/>
    <w:rsid w:val="00C2216F"/>
    <w:rsid w:val="00C22302"/>
    <w:rsid w:val="00C2231A"/>
    <w:rsid w:val="00C2237C"/>
    <w:rsid w:val="00C2274C"/>
    <w:rsid w:val="00C22796"/>
    <w:rsid w:val="00C231E4"/>
    <w:rsid w:val="00C2376A"/>
    <w:rsid w:val="00C2388D"/>
    <w:rsid w:val="00C23A37"/>
    <w:rsid w:val="00C23A40"/>
    <w:rsid w:val="00C23F27"/>
    <w:rsid w:val="00C2419B"/>
    <w:rsid w:val="00C241D7"/>
    <w:rsid w:val="00C24344"/>
    <w:rsid w:val="00C245EE"/>
    <w:rsid w:val="00C245EF"/>
    <w:rsid w:val="00C248CD"/>
    <w:rsid w:val="00C24CCD"/>
    <w:rsid w:val="00C2542C"/>
    <w:rsid w:val="00C25B39"/>
    <w:rsid w:val="00C26440"/>
    <w:rsid w:val="00C266D0"/>
    <w:rsid w:val="00C26EC6"/>
    <w:rsid w:val="00C27045"/>
    <w:rsid w:val="00C271F2"/>
    <w:rsid w:val="00C276A0"/>
    <w:rsid w:val="00C278B0"/>
    <w:rsid w:val="00C2799A"/>
    <w:rsid w:val="00C279F9"/>
    <w:rsid w:val="00C27B6F"/>
    <w:rsid w:val="00C27B95"/>
    <w:rsid w:val="00C27C2F"/>
    <w:rsid w:val="00C30387"/>
    <w:rsid w:val="00C3065E"/>
    <w:rsid w:val="00C30735"/>
    <w:rsid w:val="00C3094E"/>
    <w:rsid w:val="00C3095C"/>
    <w:rsid w:val="00C309BC"/>
    <w:rsid w:val="00C3112B"/>
    <w:rsid w:val="00C31199"/>
    <w:rsid w:val="00C31F6B"/>
    <w:rsid w:val="00C321BC"/>
    <w:rsid w:val="00C33353"/>
    <w:rsid w:val="00C33635"/>
    <w:rsid w:val="00C33723"/>
    <w:rsid w:val="00C338CB"/>
    <w:rsid w:val="00C338CD"/>
    <w:rsid w:val="00C33F18"/>
    <w:rsid w:val="00C3470D"/>
    <w:rsid w:val="00C34C2E"/>
    <w:rsid w:val="00C34CEB"/>
    <w:rsid w:val="00C34E6D"/>
    <w:rsid w:val="00C35136"/>
    <w:rsid w:val="00C35176"/>
    <w:rsid w:val="00C354A9"/>
    <w:rsid w:val="00C35DD5"/>
    <w:rsid w:val="00C371BB"/>
    <w:rsid w:val="00C37489"/>
    <w:rsid w:val="00C378FD"/>
    <w:rsid w:val="00C379C3"/>
    <w:rsid w:val="00C40136"/>
    <w:rsid w:val="00C4022A"/>
    <w:rsid w:val="00C41442"/>
    <w:rsid w:val="00C4188D"/>
    <w:rsid w:val="00C41D9E"/>
    <w:rsid w:val="00C41E88"/>
    <w:rsid w:val="00C42044"/>
    <w:rsid w:val="00C42503"/>
    <w:rsid w:val="00C4299E"/>
    <w:rsid w:val="00C42D8D"/>
    <w:rsid w:val="00C438FC"/>
    <w:rsid w:val="00C44215"/>
    <w:rsid w:val="00C4429A"/>
    <w:rsid w:val="00C448D8"/>
    <w:rsid w:val="00C44F66"/>
    <w:rsid w:val="00C453C0"/>
    <w:rsid w:val="00C4581E"/>
    <w:rsid w:val="00C45B8F"/>
    <w:rsid w:val="00C45BA0"/>
    <w:rsid w:val="00C45FA5"/>
    <w:rsid w:val="00C45FC4"/>
    <w:rsid w:val="00C46387"/>
    <w:rsid w:val="00C46655"/>
    <w:rsid w:val="00C46927"/>
    <w:rsid w:val="00C46B90"/>
    <w:rsid w:val="00C46C6A"/>
    <w:rsid w:val="00C4747B"/>
    <w:rsid w:val="00C47B36"/>
    <w:rsid w:val="00C501ED"/>
    <w:rsid w:val="00C5095B"/>
    <w:rsid w:val="00C50B2F"/>
    <w:rsid w:val="00C50D81"/>
    <w:rsid w:val="00C50F42"/>
    <w:rsid w:val="00C510C5"/>
    <w:rsid w:val="00C516E9"/>
    <w:rsid w:val="00C51863"/>
    <w:rsid w:val="00C51B4E"/>
    <w:rsid w:val="00C5281A"/>
    <w:rsid w:val="00C533B4"/>
    <w:rsid w:val="00C535F1"/>
    <w:rsid w:val="00C53C97"/>
    <w:rsid w:val="00C53F1E"/>
    <w:rsid w:val="00C5455C"/>
    <w:rsid w:val="00C549BA"/>
    <w:rsid w:val="00C54BB0"/>
    <w:rsid w:val="00C54D1B"/>
    <w:rsid w:val="00C5509C"/>
    <w:rsid w:val="00C55348"/>
    <w:rsid w:val="00C557AB"/>
    <w:rsid w:val="00C55957"/>
    <w:rsid w:val="00C559A4"/>
    <w:rsid w:val="00C55C54"/>
    <w:rsid w:val="00C56020"/>
    <w:rsid w:val="00C5668C"/>
    <w:rsid w:val="00C568CA"/>
    <w:rsid w:val="00C56C22"/>
    <w:rsid w:val="00C56DF7"/>
    <w:rsid w:val="00C56F7A"/>
    <w:rsid w:val="00C57594"/>
    <w:rsid w:val="00C57CE0"/>
    <w:rsid w:val="00C57D41"/>
    <w:rsid w:val="00C60099"/>
    <w:rsid w:val="00C6037F"/>
    <w:rsid w:val="00C604E1"/>
    <w:rsid w:val="00C6058F"/>
    <w:rsid w:val="00C61261"/>
    <w:rsid w:val="00C614E4"/>
    <w:rsid w:val="00C617C7"/>
    <w:rsid w:val="00C61AE0"/>
    <w:rsid w:val="00C620C4"/>
    <w:rsid w:val="00C62597"/>
    <w:rsid w:val="00C626B8"/>
    <w:rsid w:val="00C62722"/>
    <w:rsid w:val="00C62CA4"/>
    <w:rsid w:val="00C62ED1"/>
    <w:rsid w:val="00C62FAA"/>
    <w:rsid w:val="00C6332F"/>
    <w:rsid w:val="00C63404"/>
    <w:rsid w:val="00C63900"/>
    <w:rsid w:val="00C63B62"/>
    <w:rsid w:val="00C63CFC"/>
    <w:rsid w:val="00C64A2A"/>
    <w:rsid w:val="00C64F0A"/>
    <w:rsid w:val="00C6523A"/>
    <w:rsid w:val="00C65286"/>
    <w:rsid w:val="00C65654"/>
    <w:rsid w:val="00C657B5"/>
    <w:rsid w:val="00C66044"/>
    <w:rsid w:val="00C667D6"/>
    <w:rsid w:val="00C66B0D"/>
    <w:rsid w:val="00C66E2B"/>
    <w:rsid w:val="00C67506"/>
    <w:rsid w:val="00C6773E"/>
    <w:rsid w:val="00C678FB"/>
    <w:rsid w:val="00C7095B"/>
    <w:rsid w:val="00C70A9F"/>
    <w:rsid w:val="00C70D89"/>
    <w:rsid w:val="00C70EBD"/>
    <w:rsid w:val="00C70F9E"/>
    <w:rsid w:val="00C710B3"/>
    <w:rsid w:val="00C715A4"/>
    <w:rsid w:val="00C715A8"/>
    <w:rsid w:val="00C716DD"/>
    <w:rsid w:val="00C7181E"/>
    <w:rsid w:val="00C7194F"/>
    <w:rsid w:val="00C71AEE"/>
    <w:rsid w:val="00C71E1F"/>
    <w:rsid w:val="00C723C7"/>
    <w:rsid w:val="00C727BE"/>
    <w:rsid w:val="00C73221"/>
    <w:rsid w:val="00C73585"/>
    <w:rsid w:val="00C735EF"/>
    <w:rsid w:val="00C7363A"/>
    <w:rsid w:val="00C736BC"/>
    <w:rsid w:val="00C738CD"/>
    <w:rsid w:val="00C73D33"/>
    <w:rsid w:val="00C73E02"/>
    <w:rsid w:val="00C73EB0"/>
    <w:rsid w:val="00C73EB9"/>
    <w:rsid w:val="00C7415A"/>
    <w:rsid w:val="00C74F0A"/>
    <w:rsid w:val="00C751E7"/>
    <w:rsid w:val="00C752C1"/>
    <w:rsid w:val="00C75FCF"/>
    <w:rsid w:val="00C76131"/>
    <w:rsid w:val="00C7691E"/>
    <w:rsid w:val="00C769B6"/>
    <w:rsid w:val="00C76B23"/>
    <w:rsid w:val="00C775AC"/>
    <w:rsid w:val="00C775C7"/>
    <w:rsid w:val="00C77605"/>
    <w:rsid w:val="00C7766F"/>
    <w:rsid w:val="00C77725"/>
    <w:rsid w:val="00C801CB"/>
    <w:rsid w:val="00C804F0"/>
    <w:rsid w:val="00C806C1"/>
    <w:rsid w:val="00C80C88"/>
    <w:rsid w:val="00C80F1D"/>
    <w:rsid w:val="00C81DD8"/>
    <w:rsid w:val="00C81FD1"/>
    <w:rsid w:val="00C82450"/>
    <w:rsid w:val="00C82A66"/>
    <w:rsid w:val="00C82CDE"/>
    <w:rsid w:val="00C8317E"/>
    <w:rsid w:val="00C8334A"/>
    <w:rsid w:val="00C833C8"/>
    <w:rsid w:val="00C83854"/>
    <w:rsid w:val="00C83CCB"/>
    <w:rsid w:val="00C83ECD"/>
    <w:rsid w:val="00C84058"/>
    <w:rsid w:val="00C845D6"/>
    <w:rsid w:val="00C848BF"/>
    <w:rsid w:val="00C84B70"/>
    <w:rsid w:val="00C84FA1"/>
    <w:rsid w:val="00C854E2"/>
    <w:rsid w:val="00C85E55"/>
    <w:rsid w:val="00C85F31"/>
    <w:rsid w:val="00C870D2"/>
    <w:rsid w:val="00C8733E"/>
    <w:rsid w:val="00C87516"/>
    <w:rsid w:val="00C8779E"/>
    <w:rsid w:val="00C87AD0"/>
    <w:rsid w:val="00C87FC4"/>
    <w:rsid w:val="00C9033F"/>
    <w:rsid w:val="00C906C4"/>
    <w:rsid w:val="00C916A0"/>
    <w:rsid w:val="00C916A3"/>
    <w:rsid w:val="00C9234C"/>
    <w:rsid w:val="00C92444"/>
    <w:rsid w:val="00C924E5"/>
    <w:rsid w:val="00C92AE4"/>
    <w:rsid w:val="00C92C03"/>
    <w:rsid w:val="00C92F65"/>
    <w:rsid w:val="00C93E3A"/>
    <w:rsid w:val="00C93ECA"/>
    <w:rsid w:val="00C93ED9"/>
    <w:rsid w:val="00C94255"/>
    <w:rsid w:val="00C9484E"/>
    <w:rsid w:val="00C94B10"/>
    <w:rsid w:val="00C951DE"/>
    <w:rsid w:val="00C95733"/>
    <w:rsid w:val="00C95A96"/>
    <w:rsid w:val="00C95C3C"/>
    <w:rsid w:val="00C95DDE"/>
    <w:rsid w:val="00C95DF6"/>
    <w:rsid w:val="00C96EC3"/>
    <w:rsid w:val="00C96F9D"/>
    <w:rsid w:val="00C97170"/>
    <w:rsid w:val="00C97195"/>
    <w:rsid w:val="00C97197"/>
    <w:rsid w:val="00CA0419"/>
    <w:rsid w:val="00CA0474"/>
    <w:rsid w:val="00CA067F"/>
    <w:rsid w:val="00CA0B17"/>
    <w:rsid w:val="00CA105A"/>
    <w:rsid w:val="00CA183C"/>
    <w:rsid w:val="00CA1845"/>
    <w:rsid w:val="00CA1C12"/>
    <w:rsid w:val="00CA1CD8"/>
    <w:rsid w:val="00CA20F1"/>
    <w:rsid w:val="00CA21D3"/>
    <w:rsid w:val="00CA2227"/>
    <w:rsid w:val="00CA23BF"/>
    <w:rsid w:val="00CA290A"/>
    <w:rsid w:val="00CA2A73"/>
    <w:rsid w:val="00CA2EA5"/>
    <w:rsid w:val="00CA2F23"/>
    <w:rsid w:val="00CA31C4"/>
    <w:rsid w:val="00CA405E"/>
    <w:rsid w:val="00CA55D6"/>
    <w:rsid w:val="00CA5847"/>
    <w:rsid w:val="00CA59B8"/>
    <w:rsid w:val="00CA5C93"/>
    <w:rsid w:val="00CA5CCD"/>
    <w:rsid w:val="00CA5EDD"/>
    <w:rsid w:val="00CA62E3"/>
    <w:rsid w:val="00CA663E"/>
    <w:rsid w:val="00CA66F4"/>
    <w:rsid w:val="00CA6A11"/>
    <w:rsid w:val="00CA6C13"/>
    <w:rsid w:val="00CA70D0"/>
    <w:rsid w:val="00CA7429"/>
    <w:rsid w:val="00CA7928"/>
    <w:rsid w:val="00CA7A63"/>
    <w:rsid w:val="00CA7A9F"/>
    <w:rsid w:val="00CA7BA0"/>
    <w:rsid w:val="00CB01B0"/>
    <w:rsid w:val="00CB0F6F"/>
    <w:rsid w:val="00CB0F79"/>
    <w:rsid w:val="00CB1406"/>
    <w:rsid w:val="00CB16AC"/>
    <w:rsid w:val="00CB19D9"/>
    <w:rsid w:val="00CB1C99"/>
    <w:rsid w:val="00CB1D87"/>
    <w:rsid w:val="00CB2200"/>
    <w:rsid w:val="00CB238B"/>
    <w:rsid w:val="00CB2C13"/>
    <w:rsid w:val="00CB2DC7"/>
    <w:rsid w:val="00CB31D5"/>
    <w:rsid w:val="00CB35D2"/>
    <w:rsid w:val="00CB3617"/>
    <w:rsid w:val="00CB383D"/>
    <w:rsid w:val="00CB3A1A"/>
    <w:rsid w:val="00CB3AE5"/>
    <w:rsid w:val="00CB4002"/>
    <w:rsid w:val="00CB41C3"/>
    <w:rsid w:val="00CB4436"/>
    <w:rsid w:val="00CB4840"/>
    <w:rsid w:val="00CB488D"/>
    <w:rsid w:val="00CB4D18"/>
    <w:rsid w:val="00CB5713"/>
    <w:rsid w:val="00CB5804"/>
    <w:rsid w:val="00CB5A80"/>
    <w:rsid w:val="00CB5B6E"/>
    <w:rsid w:val="00CB6207"/>
    <w:rsid w:val="00CB6486"/>
    <w:rsid w:val="00CB68F3"/>
    <w:rsid w:val="00CB6B59"/>
    <w:rsid w:val="00CB6EB9"/>
    <w:rsid w:val="00CB6EE5"/>
    <w:rsid w:val="00CB7023"/>
    <w:rsid w:val="00CB70D3"/>
    <w:rsid w:val="00CB78DA"/>
    <w:rsid w:val="00CB7E61"/>
    <w:rsid w:val="00CC0150"/>
    <w:rsid w:val="00CC0D0A"/>
    <w:rsid w:val="00CC0E26"/>
    <w:rsid w:val="00CC0EFB"/>
    <w:rsid w:val="00CC0FAC"/>
    <w:rsid w:val="00CC0FBB"/>
    <w:rsid w:val="00CC1478"/>
    <w:rsid w:val="00CC1BB9"/>
    <w:rsid w:val="00CC1D7B"/>
    <w:rsid w:val="00CC1E93"/>
    <w:rsid w:val="00CC2043"/>
    <w:rsid w:val="00CC228C"/>
    <w:rsid w:val="00CC25F0"/>
    <w:rsid w:val="00CC2703"/>
    <w:rsid w:val="00CC293C"/>
    <w:rsid w:val="00CC2959"/>
    <w:rsid w:val="00CC2D0A"/>
    <w:rsid w:val="00CC359A"/>
    <w:rsid w:val="00CC3DAC"/>
    <w:rsid w:val="00CC3FBA"/>
    <w:rsid w:val="00CC412D"/>
    <w:rsid w:val="00CC49FE"/>
    <w:rsid w:val="00CC5334"/>
    <w:rsid w:val="00CC5898"/>
    <w:rsid w:val="00CC5984"/>
    <w:rsid w:val="00CC5A3B"/>
    <w:rsid w:val="00CC5B2C"/>
    <w:rsid w:val="00CC6133"/>
    <w:rsid w:val="00CC6569"/>
    <w:rsid w:val="00CC668D"/>
    <w:rsid w:val="00CC673C"/>
    <w:rsid w:val="00CC7133"/>
    <w:rsid w:val="00CC7DDE"/>
    <w:rsid w:val="00CC7F95"/>
    <w:rsid w:val="00CD0004"/>
    <w:rsid w:val="00CD01BD"/>
    <w:rsid w:val="00CD06FF"/>
    <w:rsid w:val="00CD09AD"/>
    <w:rsid w:val="00CD0D07"/>
    <w:rsid w:val="00CD0DF4"/>
    <w:rsid w:val="00CD1012"/>
    <w:rsid w:val="00CD18C9"/>
    <w:rsid w:val="00CD1F37"/>
    <w:rsid w:val="00CD2BE1"/>
    <w:rsid w:val="00CD2CF3"/>
    <w:rsid w:val="00CD2DA3"/>
    <w:rsid w:val="00CD2EA8"/>
    <w:rsid w:val="00CD3028"/>
    <w:rsid w:val="00CD3181"/>
    <w:rsid w:val="00CD3378"/>
    <w:rsid w:val="00CD35CB"/>
    <w:rsid w:val="00CD3610"/>
    <w:rsid w:val="00CD37F8"/>
    <w:rsid w:val="00CD3899"/>
    <w:rsid w:val="00CD423E"/>
    <w:rsid w:val="00CD4373"/>
    <w:rsid w:val="00CD46F1"/>
    <w:rsid w:val="00CD4A24"/>
    <w:rsid w:val="00CD4B41"/>
    <w:rsid w:val="00CD4C88"/>
    <w:rsid w:val="00CD5DEE"/>
    <w:rsid w:val="00CD6601"/>
    <w:rsid w:val="00CD6CF9"/>
    <w:rsid w:val="00CD7397"/>
    <w:rsid w:val="00CD73E2"/>
    <w:rsid w:val="00CD763D"/>
    <w:rsid w:val="00CD78E8"/>
    <w:rsid w:val="00CD7AB7"/>
    <w:rsid w:val="00CE011D"/>
    <w:rsid w:val="00CE016C"/>
    <w:rsid w:val="00CE057F"/>
    <w:rsid w:val="00CE0C86"/>
    <w:rsid w:val="00CE0F86"/>
    <w:rsid w:val="00CE104B"/>
    <w:rsid w:val="00CE11EF"/>
    <w:rsid w:val="00CE1500"/>
    <w:rsid w:val="00CE1640"/>
    <w:rsid w:val="00CE1A47"/>
    <w:rsid w:val="00CE1B04"/>
    <w:rsid w:val="00CE222F"/>
    <w:rsid w:val="00CE257E"/>
    <w:rsid w:val="00CE2A55"/>
    <w:rsid w:val="00CE2BD3"/>
    <w:rsid w:val="00CE3C34"/>
    <w:rsid w:val="00CE3D4F"/>
    <w:rsid w:val="00CE3DD0"/>
    <w:rsid w:val="00CE3F26"/>
    <w:rsid w:val="00CE4525"/>
    <w:rsid w:val="00CE52C6"/>
    <w:rsid w:val="00CE5688"/>
    <w:rsid w:val="00CE5900"/>
    <w:rsid w:val="00CE5AEB"/>
    <w:rsid w:val="00CE5BEF"/>
    <w:rsid w:val="00CE65DB"/>
    <w:rsid w:val="00CE6D28"/>
    <w:rsid w:val="00CE6DED"/>
    <w:rsid w:val="00CE7078"/>
    <w:rsid w:val="00CE7671"/>
    <w:rsid w:val="00CE7978"/>
    <w:rsid w:val="00CE7A6C"/>
    <w:rsid w:val="00CE7F4C"/>
    <w:rsid w:val="00CE7F88"/>
    <w:rsid w:val="00CF0076"/>
    <w:rsid w:val="00CF0344"/>
    <w:rsid w:val="00CF09BD"/>
    <w:rsid w:val="00CF124A"/>
    <w:rsid w:val="00CF1313"/>
    <w:rsid w:val="00CF177B"/>
    <w:rsid w:val="00CF182A"/>
    <w:rsid w:val="00CF1949"/>
    <w:rsid w:val="00CF2ABC"/>
    <w:rsid w:val="00CF2B52"/>
    <w:rsid w:val="00CF2ECF"/>
    <w:rsid w:val="00CF377D"/>
    <w:rsid w:val="00CF3804"/>
    <w:rsid w:val="00CF3BAC"/>
    <w:rsid w:val="00CF4563"/>
    <w:rsid w:val="00CF4D66"/>
    <w:rsid w:val="00CF51E8"/>
    <w:rsid w:val="00CF58E9"/>
    <w:rsid w:val="00CF5FBA"/>
    <w:rsid w:val="00CF63D0"/>
    <w:rsid w:val="00CF6410"/>
    <w:rsid w:val="00CF6442"/>
    <w:rsid w:val="00CF66B3"/>
    <w:rsid w:val="00CF6E68"/>
    <w:rsid w:val="00CF7530"/>
    <w:rsid w:val="00CF7CCF"/>
    <w:rsid w:val="00CF7D94"/>
    <w:rsid w:val="00CF7E2A"/>
    <w:rsid w:val="00D005B6"/>
    <w:rsid w:val="00D00CAE"/>
    <w:rsid w:val="00D01178"/>
    <w:rsid w:val="00D01456"/>
    <w:rsid w:val="00D0188F"/>
    <w:rsid w:val="00D01E06"/>
    <w:rsid w:val="00D02066"/>
    <w:rsid w:val="00D02310"/>
    <w:rsid w:val="00D02C68"/>
    <w:rsid w:val="00D02CA7"/>
    <w:rsid w:val="00D03049"/>
    <w:rsid w:val="00D036E3"/>
    <w:rsid w:val="00D03761"/>
    <w:rsid w:val="00D042CD"/>
    <w:rsid w:val="00D043B5"/>
    <w:rsid w:val="00D0471D"/>
    <w:rsid w:val="00D04A41"/>
    <w:rsid w:val="00D051B2"/>
    <w:rsid w:val="00D051B3"/>
    <w:rsid w:val="00D05303"/>
    <w:rsid w:val="00D05400"/>
    <w:rsid w:val="00D05957"/>
    <w:rsid w:val="00D05AE3"/>
    <w:rsid w:val="00D05E45"/>
    <w:rsid w:val="00D06241"/>
    <w:rsid w:val="00D06567"/>
    <w:rsid w:val="00D0689E"/>
    <w:rsid w:val="00D068D2"/>
    <w:rsid w:val="00D06ACE"/>
    <w:rsid w:val="00D06C3D"/>
    <w:rsid w:val="00D07496"/>
    <w:rsid w:val="00D102C0"/>
    <w:rsid w:val="00D1071E"/>
    <w:rsid w:val="00D10B73"/>
    <w:rsid w:val="00D11296"/>
    <w:rsid w:val="00D11325"/>
    <w:rsid w:val="00D113EA"/>
    <w:rsid w:val="00D119B2"/>
    <w:rsid w:val="00D11DAA"/>
    <w:rsid w:val="00D121B2"/>
    <w:rsid w:val="00D12DD4"/>
    <w:rsid w:val="00D13096"/>
    <w:rsid w:val="00D1368A"/>
    <w:rsid w:val="00D136DB"/>
    <w:rsid w:val="00D1398A"/>
    <w:rsid w:val="00D13AB1"/>
    <w:rsid w:val="00D13D12"/>
    <w:rsid w:val="00D14064"/>
    <w:rsid w:val="00D14797"/>
    <w:rsid w:val="00D14A9B"/>
    <w:rsid w:val="00D14DD7"/>
    <w:rsid w:val="00D14F97"/>
    <w:rsid w:val="00D15264"/>
    <w:rsid w:val="00D155AE"/>
    <w:rsid w:val="00D1604D"/>
    <w:rsid w:val="00D1629E"/>
    <w:rsid w:val="00D162B0"/>
    <w:rsid w:val="00D16A5C"/>
    <w:rsid w:val="00D16E00"/>
    <w:rsid w:val="00D17816"/>
    <w:rsid w:val="00D17B0C"/>
    <w:rsid w:val="00D17C36"/>
    <w:rsid w:val="00D17C39"/>
    <w:rsid w:val="00D17DAF"/>
    <w:rsid w:val="00D201AC"/>
    <w:rsid w:val="00D203C1"/>
    <w:rsid w:val="00D203DE"/>
    <w:rsid w:val="00D210D7"/>
    <w:rsid w:val="00D2155D"/>
    <w:rsid w:val="00D216D3"/>
    <w:rsid w:val="00D21735"/>
    <w:rsid w:val="00D218A6"/>
    <w:rsid w:val="00D21A25"/>
    <w:rsid w:val="00D22D2E"/>
    <w:rsid w:val="00D22E13"/>
    <w:rsid w:val="00D22F9B"/>
    <w:rsid w:val="00D230F9"/>
    <w:rsid w:val="00D23626"/>
    <w:rsid w:val="00D23B50"/>
    <w:rsid w:val="00D24245"/>
    <w:rsid w:val="00D2425F"/>
    <w:rsid w:val="00D2446A"/>
    <w:rsid w:val="00D249D7"/>
    <w:rsid w:val="00D24CBD"/>
    <w:rsid w:val="00D254D8"/>
    <w:rsid w:val="00D255A9"/>
    <w:rsid w:val="00D25668"/>
    <w:rsid w:val="00D25860"/>
    <w:rsid w:val="00D25946"/>
    <w:rsid w:val="00D25CA7"/>
    <w:rsid w:val="00D2653A"/>
    <w:rsid w:val="00D26A58"/>
    <w:rsid w:val="00D26F52"/>
    <w:rsid w:val="00D27075"/>
    <w:rsid w:val="00D2714D"/>
    <w:rsid w:val="00D271ED"/>
    <w:rsid w:val="00D27D10"/>
    <w:rsid w:val="00D27F40"/>
    <w:rsid w:val="00D3029C"/>
    <w:rsid w:val="00D302BF"/>
    <w:rsid w:val="00D30AFF"/>
    <w:rsid w:val="00D30C6C"/>
    <w:rsid w:val="00D31299"/>
    <w:rsid w:val="00D31E48"/>
    <w:rsid w:val="00D32190"/>
    <w:rsid w:val="00D32193"/>
    <w:rsid w:val="00D32237"/>
    <w:rsid w:val="00D32912"/>
    <w:rsid w:val="00D329BF"/>
    <w:rsid w:val="00D329FE"/>
    <w:rsid w:val="00D32ED7"/>
    <w:rsid w:val="00D32EE0"/>
    <w:rsid w:val="00D332B9"/>
    <w:rsid w:val="00D3332C"/>
    <w:rsid w:val="00D3379E"/>
    <w:rsid w:val="00D33E93"/>
    <w:rsid w:val="00D340DD"/>
    <w:rsid w:val="00D34118"/>
    <w:rsid w:val="00D3426E"/>
    <w:rsid w:val="00D3447B"/>
    <w:rsid w:val="00D34576"/>
    <w:rsid w:val="00D348AE"/>
    <w:rsid w:val="00D34DA7"/>
    <w:rsid w:val="00D34FC2"/>
    <w:rsid w:val="00D35457"/>
    <w:rsid w:val="00D35A97"/>
    <w:rsid w:val="00D35F57"/>
    <w:rsid w:val="00D36193"/>
    <w:rsid w:val="00D3660E"/>
    <w:rsid w:val="00D37276"/>
    <w:rsid w:val="00D372CD"/>
    <w:rsid w:val="00D3758A"/>
    <w:rsid w:val="00D40778"/>
    <w:rsid w:val="00D40883"/>
    <w:rsid w:val="00D40907"/>
    <w:rsid w:val="00D4105F"/>
    <w:rsid w:val="00D41627"/>
    <w:rsid w:val="00D41695"/>
    <w:rsid w:val="00D41C8C"/>
    <w:rsid w:val="00D41D38"/>
    <w:rsid w:val="00D422D5"/>
    <w:rsid w:val="00D42386"/>
    <w:rsid w:val="00D42B54"/>
    <w:rsid w:val="00D42FA5"/>
    <w:rsid w:val="00D4316A"/>
    <w:rsid w:val="00D4329F"/>
    <w:rsid w:val="00D434D2"/>
    <w:rsid w:val="00D43582"/>
    <w:rsid w:val="00D43F15"/>
    <w:rsid w:val="00D4447B"/>
    <w:rsid w:val="00D44A27"/>
    <w:rsid w:val="00D44CC5"/>
    <w:rsid w:val="00D4512F"/>
    <w:rsid w:val="00D457CE"/>
    <w:rsid w:val="00D45F20"/>
    <w:rsid w:val="00D464DD"/>
    <w:rsid w:val="00D46F23"/>
    <w:rsid w:val="00D47063"/>
    <w:rsid w:val="00D47451"/>
    <w:rsid w:val="00D4782C"/>
    <w:rsid w:val="00D478E1"/>
    <w:rsid w:val="00D47A3E"/>
    <w:rsid w:val="00D47BAC"/>
    <w:rsid w:val="00D47DC3"/>
    <w:rsid w:val="00D50206"/>
    <w:rsid w:val="00D5036F"/>
    <w:rsid w:val="00D50B61"/>
    <w:rsid w:val="00D50BE5"/>
    <w:rsid w:val="00D51277"/>
    <w:rsid w:val="00D51737"/>
    <w:rsid w:val="00D519A4"/>
    <w:rsid w:val="00D519B2"/>
    <w:rsid w:val="00D51C01"/>
    <w:rsid w:val="00D51F3F"/>
    <w:rsid w:val="00D52421"/>
    <w:rsid w:val="00D5245B"/>
    <w:rsid w:val="00D5278B"/>
    <w:rsid w:val="00D529AA"/>
    <w:rsid w:val="00D530FE"/>
    <w:rsid w:val="00D53744"/>
    <w:rsid w:val="00D53B1F"/>
    <w:rsid w:val="00D53F49"/>
    <w:rsid w:val="00D53FED"/>
    <w:rsid w:val="00D54514"/>
    <w:rsid w:val="00D549E7"/>
    <w:rsid w:val="00D54A34"/>
    <w:rsid w:val="00D54AD9"/>
    <w:rsid w:val="00D54B82"/>
    <w:rsid w:val="00D54BC9"/>
    <w:rsid w:val="00D54D09"/>
    <w:rsid w:val="00D54E6F"/>
    <w:rsid w:val="00D551DF"/>
    <w:rsid w:val="00D55282"/>
    <w:rsid w:val="00D55346"/>
    <w:rsid w:val="00D5580A"/>
    <w:rsid w:val="00D563BD"/>
    <w:rsid w:val="00D5652E"/>
    <w:rsid w:val="00D56635"/>
    <w:rsid w:val="00D56AEC"/>
    <w:rsid w:val="00D56B80"/>
    <w:rsid w:val="00D56CD3"/>
    <w:rsid w:val="00D57449"/>
    <w:rsid w:val="00D5762C"/>
    <w:rsid w:val="00D57681"/>
    <w:rsid w:val="00D57AD9"/>
    <w:rsid w:val="00D57C99"/>
    <w:rsid w:val="00D6003F"/>
    <w:rsid w:val="00D60542"/>
    <w:rsid w:val="00D6055F"/>
    <w:rsid w:val="00D60687"/>
    <w:rsid w:val="00D60BE3"/>
    <w:rsid w:val="00D60E2E"/>
    <w:rsid w:val="00D60EF6"/>
    <w:rsid w:val="00D616DD"/>
    <w:rsid w:val="00D623D3"/>
    <w:rsid w:val="00D62738"/>
    <w:rsid w:val="00D62B50"/>
    <w:rsid w:val="00D62D68"/>
    <w:rsid w:val="00D6331A"/>
    <w:rsid w:val="00D63A61"/>
    <w:rsid w:val="00D64806"/>
    <w:rsid w:val="00D64B6D"/>
    <w:rsid w:val="00D6510E"/>
    <w:rsid w:val="00D65154"/>
    <w:rsid w:val="00D65223"/>
    <w:rsid w:val="00D65690"/>
    <w:rsid w:val="00D65A2F"/>
    <w:rsid w:val="00D65AC5"/>
    <w:rsid w:val="00D65C1A"/>
    <w:rsid w:val="00D65C54"/>
    <w:rsid w:val="00D660BE"/>
    <w:rsid w:val="00D666B0"/>
    <w:rsid w:val="00D66ADF"/>
    <w:rsid w:val="00D66CEE"/>
    <w:rsid w:val="00D66F5B"/>
    <w:rsid w:val="00D672D3"/>
    <w:rsid w:val="00D673FC"/>
    <w:rsid w:val="00D67503"/>
    <w:rsid w:val="00D67A6B"/>
    <w:rsid w:val="00D67B61"/>
    <w:rsid w:val="00D67CEA"/>
    <w:rsid w:val="00D67E20"/>
    <w:rsid w:val="00D67EC7"/>
    <w:rsid w:val="00D70ADF"/>
    <w:rsid w:val="00D71258"/>
    <w:rsid w:val="00D71F2D"/>
    <w:rsid w:val="00D71FDD"/>
    <w:rsid w:val="00D72250"/>
    <w:rsid w:val="00D725B6"/>
    <w:rsid w:val="00D72680"/>
    <w:rsid w:val="00D72814"/>
    <w:rsid w:val="00D72F3A"/>
    <w:rsid w:val="00D731D9"/>
    <w:rsid w:val="00D73427"/>
    <w:rsid w:val="00D738E4"/>
    <w:rsid w:val="00D73E6F"/>
    <w:rsid w:val="00D740AC"/>
    <w:rsid w:val="00D744A0"/>
    <w:rsid w:val="00D74C5C"/>
    <w:rsid w:val="00D74CB2"/>
    <w:rsid w:val="00D74D8A"/>
    <w:rsid w:val="00D7531F"/>
    <w:rsid w:val="00D754B4"/>
    <w:rsid w:val="00D7554C"/>
    <w:rsid w:val="00D755CA"/>
    <w:rsid w:val="00D75698"/>
    <w:rsid w:val="00D756BC"/>
    <w:rsid w:val="00D75A12"/>
    <w:rsid w:val="00D75CAA"/>
    <w:rsid w:val="00D7600B"/>
    <w:rsid w:val="00D7601C"/>
    <w:rsid w:val="00D76414"/>
    <w:rsid w:val="00D76652"/>
    <w:rsid w:val="00D767E1"/>
    <w:rsid w:val="00D76FC4"/>
    <w:rsid w:val="00D7704D"/>
    <w:rsid w:val="00D77F54"/>
    <w:rsid w:val="00D80A5D"/>
    <w:rsid w:val="00D80CD5"/>
    <w:rsid w:val="00D80D44"/>
    <w:rsid w:val="00D81022"/>
    <w:rsid w:val="00D81520"/>
    <w:rsid w:val="00D81589"/>
    <w:rsid w:val="00D824EE"/>
    <w:rsid w:val="00D82A64"/>
    <w:rsid w:val="00D82ACB"/>
    <w:rsid w:val="00D82C2F"/>
    <w:rsid w:val="00D82DAA"/>
    <w:rsid w:val="00D82E0B"/>
    <w:rsid w:val="00D82E55"/>
    <w:rsid w:val="00D82EAA"/>
    <w:rsid w:val="00D8325C"/>
    <w:rsid w:val="00D83971"/>
    <w:rsid w:val="00D83A14"/>
    <w:rsid w:val="00D8415B"/>
    <w:rsid w:val="00D84511"/>
    <w:rsid w:val="00D849C9"/>
    <w:rsid w:val="00D84DF8"/>
    <w:rsid w:val="00D84E56"/>
    <w:rsid w:val="00D85236"/>
    <w:rsid w:val="00D85F5A"/>
    <w:rsid w:val="00D86973"/>
    <w:rsid w:val="00D86CC7"/>
    <w:rsid w:val="00D86D35"/>
    <w:rsid w:val="00D87237"/>
    <w:rsid w:val="00D87677"/>
    <w:rsid w:val="00D87B7A"/>
    <w:rsid w:val="00D87E4A"/>
    <w:rsid w:val="00D90143"/>
    <w:rsid w:val="00D90548"/>
    <w:rsid w:val="00D90661"/>
    <w:rsid w:val="00D90751"/>
    <w:rsid w:val="00D90A9A"/>
    <w:rsid w:val="00D90CE2"/>
    <w:rsid w:val="00D90E7C"/>
    <w:rsid w:val="00D9100F"/>
    <w:rsid w:val="00D91106"/>
    <w:rsid w:val="00D912D5"/>
    <w:rsid w:val="00D91B53"/>
    <w:rsid w:val="00D92272"/>
    <w:rsid w:val="00D92E67"/>
    <w:rsid w:val="00D93120"/>
    <w:rsid w:val="00D93486"/>
    <w:rsid w:val="00D938ED"/>
    <w:rsid w:val="00D93E72"/>
    <w:rsid w:val="00D94096"/>
    <w:rsid w:val="00D944B9"/>
    <w:rsid w:val="00D94660"/>
    <w:rsid w:val="00D946C6"/>
    <w:rsid w:val="00D94856"/>
    <w:rsid w:val="00D94E5C"/>
    <w:rsid w:val="00D95BC7"/>
    <w:rsid w:val="00D9602E"/>
    <w:rsid w:val="00D96A07"/>
    <w:rsid w:val="00D96B4E"/>
    <w:rsid w:val="00D96CF0"/>
    <w:rsid w:val="00D96DE9"/>
    <w:rsid w:val="00D9732B"/>
    <w:rsid w:val="00D973CE"/>
    <w:rsid w:val="00D974E9"/>
    <w:rsid w:val="00D97A12"/>
    <w:rsid w:val="00D97DD0"/>
    <w:rsid w:val="00DA033D"/>
    <w:rsid w:val="00DA056A"/>
    <w:rsid w:val="00DA0846"/>
    <w:rsid w:val="00DA0ECC"/>
    <w:rsid w:val="00DA0F5A"/>
    <w:rsid w:val="00DA10D7"/>
    <w:rsid w:val="00DA1257"/>
    <w:rsid w:val="00DA15EE"/>
    <w:rsid w:val="00DA1CAC"/>
    <w:rsid w:val="00DA1D30"/>
    <w:rsid w:val="00DA1D34"/>
    <w:rsid w:val="00DA2504"/>
    <w:rsid w:val="00DA288B"/>
    <w:rsid w:val="00DA34E9"/>
    <w:rsid w:val="00DA354E"/>
    <w:rsid w:val="00DA39B0"/>
    <w:rsid w:val="00DA4340"/>
    <w:rsid w:val="00DA4573"/>
    <w:rsid w:val="00DA4F32"/>
    <w:rsid w:val="00DA58A4"/>
    <w:rsid w:val="00DA58C1"/>
    <w:rsid w:val="00DA591A"/>
    <w:rsid w:val="00DA5BE8"/>
    <w:rsid w:val="00DA5C15"/>
    <w:rsid w:val="00DA5C4C"/>
    <w:rsid w:val="00DA5D94"/>
    <w:rsid w:val="00DA5E4A"/>
    <w:rsid w:val="00DA5EEB"/>
    <w:rsid w:val="00DA6087"/>
    <w:rsid w:val="00DA6157"/>
    <w:rsid w:val="00DA6366"/>
    <w:rsid w:val="00DA63AF"/>
    <w:rsid w:val="00DA68A6"/>
    <w:rsid w:val="00DA6A1F"/>
    <w:rsid w:val="00DA6FFA"/>
    <w:rsid w:val="00DA745C"/>
    <w:rsid w:val="00DA746F"/>
    <w:rsid w:val="00DA786F"/>
    <w:rsid w:val="00DB0049"/>
    <w:rsid w:val="00DB0258"/>
    <w:rsid w:val="00DB0317"/>
    <w:rsid w:val="00DB0485"/>
    <w:rsid w:val="00DB0500"/>
    <w:rsid w:val="00DB0CDB"/>
    <w:rsid w:val="00DB0F8E"/>
    <w:rsid w:val="00DB1184"/>
    <w:rsid w:val="00DB23D2"/>
    <w:rsid w:val="00DB298E"/>
    <w:rsid w:val="00DB2DFC"/>
    <w:rsid w:val="00DB2E58"/>
    <w:rsid w:val="00DB2F57"/>
    <w:rsid w:val="00DB3ADA"/>
    <w:rsid w:val="00DB3C6E"/>
    <w:rsid w:val="00DB488D"/>
    <w:rsid w:val="00DB4E46"/>
    <w:rsid w:val="00DB562D"/>
    <w:rsid w:val="00DB567C"/>
    <w:rsid w:val="00DB5DDB"/>
    <w:rsid w:val="00DB5FB3"/>
    <w:rsid w:val="00DB61C0"/>
    <w:rsid w:val="00DB6C41"/>
    <w:rsid w:val="00DB703F"/>
    <w:rsid w:val="00DB74E6"/>
    <w:rsid w:val="00DB7FAF"/>
    <w:rsid w:val="00DB7FCE"/>
    <w:rsid w:val="00DC0A5C"/>
    <w:rsid w:val="00DC11FD"/>
    <w:rsid w:val="00DC13C1"/>
    <w:rsid w:val="00DC1895"/>
    <w:rsid w:val="00DC1962"/>
    <w:rsid w:val="00DC23A4"/>
    <w:rsid w:val="00DC265F"/>
    <w:rsid w:val="00DC2F65"/>
    <w:rsid w:val="00DC3B6A"/>
    <w:rsid w:val="00DC402E"/>
    <w:rsid w:val="00DC4199"/>
    <w:rsid w:val="00DC44CE"/>
    <w:rsid w:val="00DC496E"/>
    <w:rsid w:val="00DC4E6F"/>
    <w:rsid w:val="00DC50C8"/>
    <w:rsid w:val="00DC5F13"/>
    <w:rsid w:val="00DC610B"/>
    <w:rsid w:val="00DC61A7"/>
    <w:rsid w:val="00DC6B17"/>
    <w:rsid w:val="00DC6FF2"/>
    <w:rsid w:val="00DC70D1"/>
    <w:rsid w:val="00DC7235"/>
    <w:rsid w:val="00DC75CA"/>
    <w:rsid w:val="00DC7B23"/>
    <w:rsid w:val="00DC7D49"/>
    <w:rsid w:val="00DC7DE9"/>
    <w:rsid w:val="00DD0736"/>
    <w:rsid w:val="00DD0EA4"/>
    <w:rsid w:val="00DD12CA"/>
    <w:rsid w:val="00DD156F"/>
    <w:rsid w:val="00DD16CC"/>
    <w:rsid w:val="00DD21F0"/>
    <w:rsid w:val="00DD22F0"/>
    <w:rsid w:val="00DD2540"/>
    <w:rsid w:val="00DD28EE"/>
    <w:rsid w:val="00DD2ACC"/>
    <w:rsid w:val="00DD3283"/>
    <w:rsid w:val="00DD3638"/>
    <w:rsid w:val="00DD397B"/>
    <w:rsid w:val="00DD430D"/>
    <w:rsid w:val="00DD437E"/>
    <w:rsid w:val="00DD4C82"/>
    <w:rsid w:val="00DD4D66"/>
    <w:rsid w:val="00DD4EA9"/>
    <w:rsid w:val="00DD5531"/>
    <w:rsid w:val="00DD5DBB"/>
    <w:rsid w:val="00DD6232"/>
    <w:rsid w:val="00DD6CF5"/>
    <w:rsid w:val="00DD6F52"/>
    <w:rsid w:val="00DD7090"/>
    <w:rsid w:val="00DD747B"/>
    <w:rsid w:val="00DD7AFA"/>
    <w:rsid w:val="00DE056D"/>
    <w:rsid w:val="00DE0669"/>
    <w:rsid w:val="00DE08D3"/>
    <w:rsid w:val="00DE0BBA"/>
    <w:rsid w:val="00DE0EB5"/>
    <w:rsid w:val="00DE11E8"/>
    <w:rsid w:val="00DE166C"/>
    <w:rsid w:val="00DE174F"/>
    <w:rsid w:val="00DE1971"/>
    <w:rsid w:val="00DE1E8F"/>
    <w:rsid w:val="00DE1F1F"/>
    <w:rsid w:val="00DE1F6A"/>
    <w:rsid w:val="00DE20C4"/>
    <w:rsid w:val="00DE2136"/>
    <w:rsid w:val="00DE2648"/>
    <w:rsid w:val="00DE2731"/>
    <w:rsid w:val="00DE27A6"/>
    <w:rsid w:val="00DE27B2"/>
    <w:rsid w:val="00DE2A07"/>
    <w:rsid w:val="00DE3248"/>
    <w:rsid w:val="00DE334F"/>
    <w:rsid w:val="00DE3441"/>
    <w:rsid w:val="00DE3580"/>
    <w:rsid w:val="00DE44D1"/>
    <w:rsid w:val="00DE4776"/>
    <w:rsid w:val="00DE4CA0"/>
    <w:rsid w:val="00DE4D3D"/>
    <w:rsid w:val="00DE4FEC"/>
    <w:rsid w:val="00DE56F3"/>
    <w:rsid w:val="00DE5841"/>
    <w:rsid w:val="00DE5C07"/>
    <w:rsid w:val="00DE647B"/>
    <w:rsid w:val="00DE6616"/>
    <w:rsid w:val="00DE6775"/>
    <w:rsid w:val="00DE6AC0"/>
    <w:rsid w:val="00DE7092"/>
    <w:rsid w:val="00DE709C"/>
    <w:rsid w:val="00DE70C5"/>
    <w:rsid w:val="00DE72A8"/>
    <w:rsid w:val="00DE7510"/>
    <w:rsid w:val="00DE7777"/>
    <w:rsid w:val="00DE7923"/>
    <w:rsid w:val="00DE79DF"/>
    <w:rsid w:val="00DF0570"/>
    <w:rsid w:val="00DF0846"/>
    <w:rsid w:val="00DF0854"/>
    <w:rsid w:val="00DF0DEE"/>
    <w:rsid w:val="00DF0F32"/>
    <w:rsid w:val="00DF15FD"/>
    <w:rsid w:val="00DF1991"/>
    <w:rsid w:val="00DF1F21"/>
    <w:rsid w:val="00DF24EE"/>
    <w:rsid w:val="00DF2CF8"/>
    <w:rsid w:val="00DF30CD"/>
    <w:rsid w:val="00DF32F4"/>
    <w:rsid w:val="00DF33E0"/>
    <w:rsid w:val="00DF3703"/>
    <w:rsid w:val="00DF3879"/>
    <w:rsid w:val="00DF492D"/>
    <w:rsid w:val="00DF5899"/>
    <w:rsid w:val="00DF5B0A"/>
    <w:rsid w:val="00DF5EC4"/>
    <w:rsid w:val="00DF5FC6"/>
    <w:rsid w:val="00DF60EC"/>
    <w:rsid w:val="00DF6342"/>
    <w:rsid w:val="00DF6BFC"/>
    <w:rsid w:val="00DF6E35"/>
    <w:rsid w:val="00DF72F8"/>
    <w:rsid w:val="00DF75AE"/>
    <w:rsid w:val="00DF782E"/>
    <w:rsid w:val="00DF79F3"/>
    <w:rsid w:val="00DF7F27"/>
    <w:rsid w:val="00E00A1D"/>
    <w:rsid w:val="00E00B39"/>
    <w:rsid w:val="00E00F0B"/>
    <w:rsid w:val="00E00F20"/>
    <w:rsid w:val="00E01557"/>
    <w:rsid w:val="00E01702"/>
    <w:rsid w:val="00E01E63"/>
    <w:rsid w:val="00E01EBA"/>
    <w:rsid w:val="00E021F8"/>
    <w:rsid w:val="00E02D00"/>
    <w:rsid w:val="00E02EBE"/>
    <w:rsid w:val="00E02F57"/>
    <w:rsid w:val="00E0317E"/>
    <w:rsid w:val="00E036C7"/>
    <w:rsid w:val="00E03A8B"/>
    <w:rsid w:val="00E03B91"/>
    <w:rsid w:val="00E03C7C"/>
    <w:rsid w:val="00E03F90"/>
    <w:rsid w:val="00E040A9"/>
    <w:rsid w:val="00E04670"/>
    <w:rsid w:val="00E04A60"/>
    <w:rsid w:val="00E04BDD"/>
    <w:rsid w:val="00E04C1E"/>
    <w:rsid w:val="00E04CFB"/>
    <w:rsid w:val="00E04F1C"/>
    <w:rsid w:val="00E05993"/>
    <w:rsid w:val="00E05E04"/>
    <w:rsid w:val="00E05FF6"/>
    <w:rsid w:val="00E0613C"/>
    <w:rsid w:val="00E0616F"/>
    <w:rsid w:val="00E06AA1"/>
    <w:rsid w:val="00E06B14"/>
    <w:rsid w:val="00E0702B"/>
    <w:rsid w:val="00E0731B"/>
    <w:rsid w:val="00E0743E"/>
    <w:rsid w:val="00E075D5"/>
    <w:rsid w:val="00E077B3"/>
    <w:rsid w:val="00E07D78"/>
    <w:rsid w:val="00E07D7E"/>
    <w:rsid w:val="00E1033B"/>
    <w:rsid w:val="00E10E0B"/>
    <w:rsid w:val="00E10E83"/>
    <w:rsid w:val="00E10F0E"/>
    <w:rsid w:val="00E11CB9"/>
    <w:rsid w:val="00E11E69"/>
    <w:rsid w:val="00E11F60"/>
    <w:rsid w:val="00E11F67"/>
    <w:rsid w:val="00E122EF"/>
    <w:rsid w:val="00E1261D"/>
    <w:rsid w:val="00E13072"/>
    <w:rsid w:val="00E13108"/>
    <w:rsid w:val="00E13364"/>
    <w:rsid w:val="00E13505"/>
    <w:rsid w:val="00E1367D"/>
    <w:rsid w:val="00E13809"/>
    <w:rsid w:val="00E13A98"/>
    <w:rsid w:val="00E1410A"/>
    <w:rsid w:val="00E1431C"/>
    <w:rsid w:val="00E1437E"/>
    <w:rsid w:val="00E144DD"/>
    <w:rsid w:val="00E14655"/>
    <w:rsid w:val="00E14DB2"/>
    <w:rsid w:val="00E14F83"/>
    <w:rsid w:val="00E152B4"/>
    <w:rsid w:val="00E15E78"/>
    <w:rsid w:val="00E15F67"/>
    <w:rsid w:val="00E16027"/>
    <w:rsid w:val="00E16034"/>
    <w:rsid w:val="00E165FD"/>
    <w:rsid w:val="00E166BF"/>
    <w:rsid w:val="00E166C3"/>
    <w:rsid w:val="00E16A23"/>
    <w:rsid w:val="00E16BC5"/>
    <w:rsid w:val="00E16F56"/>
    <w:rsid w:val="00E17256"/>
    <w:rsid w:val="00E178D6"/>
    <w:rsid w:val="00E17C3A"/>
    <w:rsid w:val="00E17E88"/>
    <w:rsid w:val="00E20132"/>
    <w:rsid w:val="00E20BFE"/>
    <w:rsid w:val="00E20CA8"/>
    <w:rsid w:val="00E20DB8"/>
    <w:rsid w:val="00E2110A"/>
    <w:rsid w:val="00E21359"/>
    <w:rsid w:val="00E21AD7"/>
    <w:rsid w:val="00E22078"/>
    <w:rsid w:val="00E22884"/>
    <w:rsid w:val="00E228FC"/>
    <w:rsid w:val="00E23009"/>
    <w:rsid w:val="00E230C4"/>
    <w:rsid w:val="00E239B5"/>
    <w:rsid w:val="00E23C3A"/>
    <w:rsid w:val="00E23F8B"/>
    <w:rsid w:val="00E24385"/>
    <w:rsid w:val="00E2450F"/>
    <w:rsid w:val="00E24BE5"/>
    <w:rsid w:val="00E25017"/>
    <w:rsid w:val="00E25D1E"/>
    <w:rsid w:val="00E26188"/>
    <w:rsid w:val="00E26426"/>
    <w:rsid w:val="00E26DF7"/>
    <w:rsid w:val="00E26EA1"/>
    <w:rsid w:val="00E26ECC"/>
    <w:rsid w:val="00E27687"/>
    <w:rsid w:val="00E27CFE"/>
    <w:rsid w:val="00E3014F"/>
    <w:rsid w:val="00E30DCA"/>
    <w:rsid w:val="00E3122B"/>
    <w:rsid w:val="00E31336"/>
    <w:rsid w:val="00E3135F"/>
    <w:rsid w:val="00E31480"/>
    <w:rsid w:val="00E316EE"/>
    <w:rsid w:val="00E318FD"/>
    <w:rsid w:val="00E323B6"/>
    <w:rsid w:val="00E329D9"/>
    <w:rsid w:val="00E330AD"/>
    <w:rsid w:val="00E33115"/>
    <w:rsid w:val="00E33CBC"/>
    <w:rsid w:val="00E3409C"/>
    <w:rsid w:val="00E3446A"/>
    <w:rsid w:val="00E34521"/>
    <w:rsid w:val="00E34572"/>
    <w:rsid w:val="00E34718"/>
    <w:rsid w:val="00E35793"/>
    <w:rsid w:val="00E358D4"/>
    <w:rsid w:val="00E35A3D"/>
    <w:rsid w:val="00E35AD1"/>
    <w:rsid w:val="00E361BD"/>
    <w:rsid w:val="00E361EB"/>
    <w:rsid w:val="00E36816"/>
    <w:rsid w:val="00E36979"/>
    <w:rsid w:val="00E36A9C"/>
    <w:rsid w:val="00E36BEE"/>
    <w:rsid w:val="00E37423"/>
    <w:rsid w:val="00E37510"/>
    <w:rsid w:val="00E37A91"/>
    <w:rsid w:val="00E40425"/>
    <w:rsid w:val="00E408C0"/>
    <w:rsid w:val="00E40C3B"/>
    <w:rsid w:val="00E40C8F"/>
    <w:rsid w:val="00E40F4F"/>
    <w:rsid w:val="00E41078"/>
    <w:rsid w:val="00E41139"/>
    <w:rsid w:val="00E4125F"/>
    <w:rsid w:val="00E41679"/>
    <w:rsid w:val="00E41951"/>
    <w:rsid w:val="00E42019"/>
    <w:rsid w:val="00E42AE1"/>
    <w:rsid w:val="00E431E9"/>
    <w:rsid w:val="00E4327E"/>
    <w:rsid w:val="00E43405"/>
    <w:rsid w:val="00E442BB"/>
    <w:rsid w:val="00E44CD8"/>
    <w:rsid w:val="00E45C04"/>
    <w:rsid w:val="00E45D1E"/>
    <w:rsid w:val="00E46B34"/>
    <w:rsid w:val="00E46BD4"/>
    <w:rsid w:val="00E46C04"/>
    <w:rsid w:val="00E46CB2"/>
    <w:rsid w:val="00E46DA2"/>
    <w:rsid w:val="00E47237"/>
    <w:rsid w:val="00E473C3"/>
    <w:rsid w:val="00E476EA"/>
    <w:rsid w:val="00E47731"/>
    <w:rsid w:val="00E4781D"/>
    <w:rsid w:val="00E478F1"/>
    <w:rsid w:val="00E47974"/>
    <w:rsid w:val="00E47B03"/>
    <w:rsid w:val="00E47F36"/>
    <w:rsid w:val="00E50911"/>
    <w:rsid w:val="00E50ADB"/>
    <w:rsid w:val="00E50C90"/>
    <w:rsid w:val="00E50E09"/>
    <w:rsid w:val="00E51037"/>
    <w:rsid w:val="00E51318"/>
    <w:rsid w:val="00E518F1"/>
    <w:rsid w:val="00E51B84"/>
    <w:rsid w:val="00E51C2D"/>
    <w:rsid w:val="00E51FB0"/>
    <w:rsid w:val="00E523ED"/>
    <w:rsid w:val="00E52DAE"/>
    <w:rsid w:val="00E530E0"/>
    <w:rsid w:val="00E532B1"/>
    <w:rsid w:val="00E534AC"/>
    <w:rsid w:val="00E53986"/>
    <w:rsid w:val="00E5444F"/>
    <w:rsid w:val="00E5445D"/>
    <w:rsid w:val="00E54571"/>
    <w:rsid w:val="00E54727"/>
    <w:rsid w:val="00E54887"/>
    <w:rsid w:val="00E548D7"/>
    <w:rsid w:val="00E55188"/>
    <w:rsid w:val="00E55822"/>
    <w:rsid w:val="00E559A4"/>
    <w:rsid w:val="00E56071"/>
    <w:rsid w:val="00E565F4"/>
    <w:rsid w:val="00E5684F"/>
    <w:rsid w:val="00E56DB4"/>
    <w:rsid w:val="00E571C2"/>
    <w:rsid w:val="00E57213"/>
    <w:rsid w:val="00E57DAF"/>
    <w:rsid w:val="00E602CF"/>
    <w:rsid w:val="00E60595"/>
    <w:rsid w:val="00E60675"/>
    <w:rsid w:val="00E6071A"/>
    <w:rsid w:val="00E60795"/>
    <w:rsid w:val="00E607E5"/>
    <w:rsid w:val="00E60902"/>
    <w:rsid w:val="00E61EA8"/>
    <w:rsid w:val="00E61F8D"/>
    <w:rsid w:val="00E622FB"/>
    <w:rsid w:val="00E626BC"/>
    <w:rsid w:val="00E6286F"/>
    <w:rsid w:val="00E634C6"/>
    <w:rsid w:val="00E63954"/>
    <w:rsid w:val="00E63B90"/>
    <w:rsid w:val="00E63BBA"/>
    <w:rsid w:val="00E64014"/>
    <w:rsid w:val="00E64B79"/>
    <w:rsid w:val="00E654C8"/>
    <w:rsid w:val="00E65703"/>
    <w:rsid w:val="00E65D8E"/>
    <w:rsid w:val="00E65FF1"/>
    <w:rsid w:val="00E66305"/>
    <w:rsid w:val="00E663F0"/>
    <w:rsid w:val="00E66881"/>
    <w:rsid w:val="00E668B7"/>
    <w:rsid w:val="00E675BC"/>
    <w:rsid w:val="00E676A7"/>
    <w:rsid w:val="00E677B9"/>
    <w:rsid w:val="00E67804"/>
    <w:rsid w:val="00E67E19"/>
    <w:rsid w:val="00E70212"/>
    <w:rsid w:val="00E70973"/>
    <w:rsid w:val="00E70AA3"/>
    <w:rsid w:val="00E70AFA"/>
    <w:rsid w:val="00E70BC1"/>
    <w:rsid w:val="00E712F1"/>
    <w:rsid w:val="00E7199F"/>
    <w:rsid w:val="00E71BD5"/>
    <w:rsid w:val="00E720A0"/>
    <w:rsid w:val="00E7215F"/>
    <w:rsid w:val="00E72324"/>
    <w:rsid w:val="00E72F39"/>
    <w:rsid w:val="00E7374F"/>
    <w:rsid w:val="00E7385B"/>
    <w:rsid w:val="00E73C3A"/>
    <w:rsid w:val="00E73FD1"/>
    <w:rsid w:val="00E74321"/>
    <w:rsid w:val="00E74D5D"/>
    <w:rsid w:val="00E74EDF"/>
    <w:rsid w:val="00E75F37"/>
    <w:rsid w:val="00E76380"/>
    <w:rsid w:val="00E767D3"/>
    <w:rsid w:val="00E76804"/>
    <w:rsid w:val="00E76A97"/>
    <w:rsid w:val="00E76B24"/>
    <w:rsid w:val="00E76C8E"/>
    <w:rsid w:val="00E76D1B"/>
    <w:rsid w:val="00E77024"/>
    <w:rsid w:val="00E772F8"/>
    <w:rsid w:val="00E775A1"/>
    <w:rsid w:val="00E779C1"/>
    <w:rsid w:val="00E77C8A"/>
    <w:rsid w:val="00E77CA1"/>
    <w:rsid w:val="00E77FDC"/>
    <w:rsid w:val="00E80119"/>
    <w:rsid w:val="00E80D66"/>
    <w:rsid w:val="00E8125C"/>
    <w:rsid w:val="00E813D5"/>
    <w:rsid w:val="00E817E9"/>
    <w:rsid w:val="00E818DD"/>
    <w:rsid w:val="00E81B02"/>
    <w:rsid w:val="00E81B30"/>
    <w:rsid w:val="00E81C69"/>
    <w:rsid w:val="00E823B0"/>
    <w:rsid w:val="00E826FA"/>
    <w:rsid w:val="00E8276D"/>
    <w:rsid w:val="00E828BB"/>
    <w:rsid w:val="00E82D9E"/>
    <w:rsid w:val="00E82F1C"/>
    <w:rsid w:val="00E82F26"/>
    <w:rsid w:val="00E833E4"/>
    <w:rsid w:val="00E83807"/>
    <w:rsid w:val="00E83DCB"/>
    <w:rsid w:val="00E84079"/>
    <w:rsid w:val="00E841EA"/>
    <w:rsid w:val="00E84617"/>
    <w:rsid w:val="00E8482A"/>
    <w:rsid w:val="00E84929"/>
    <w:rsid w:val="00E84C60"/>
    <w:rsid w:val="00E8506E"/>
    <w:rsid w:val="00E85635"/>
    <w:rsid w:val="00E85795"/>
    <w:rsid w:val="00E85873"/>
    <w:rsid w:val="00E85A59"/>
    <w:rsid w:val="00E85C99"/>
    <w:rsid w:val="00E85D86"/>
    <w:rsid w:val="00E86071"/>
    <w:rsid w:val="00E86562"/>
    <w:rsid w:val="00E86772"/>
    <w:rsid w:val="00E86ED0"/>
    <w:rsid w:val="00E8721E"/>
    <w:rsid w:val="00E8727A"/>
    <w:rsid w:val="00E87748"/>
    <w:rsid w:val="00E877AD"/>
    <w:rsid w:val="00E87BC1"/>
    <w:rsid w:val="00E87EBF"/>
    <w:rsid w:val="00E87F6B"/>
    <w:rsid w:val="00E87F97"/>
    <w:rsid w:val="00E90010"/>
    <w:rsid w:val="00E9081C"/>
    <w:rsid w:val="00E90AC1"/>
    <w:rsid w:val="00E90F34"/>
    <w:rsid w:val="00E91048"/>
    <w:rsid w:val="00E912F9"/>
    <w:rsid w:val="00E91385"/>
    <w:rsid w:val="00E9149E"/>
    <w:rsid w:val="00E91963"/>
    <w:rsid w:val="00E92750"/>
    <w:rsid w:val="00E92F8C"/>
    <w:rsid w:val="00E93053"/>
    <w:rsid w:val="00E9327D"/>
    <w:rsid w:val="00E93582"/>
    <w:rsid w:val="00E93614"/>
    <w:rsid w:val="00E939CF"/>
    <w:rsid w:val="00E93AAE"/>
    <w:rsid w:val="00E93C5B"/>
    <w:rsid w:val="00E93C6A"/>
    <w:rsid w:val="00E94D5B"/>
    <w:rsid w:val="00E94FF3"/>
    <w:rsid w:val="00E9537C"/>
    <w:rsid w:val="00E9570F"/>
    <w:rsid w:val="00E958F1"/>
    <w:rsid w:val="00E95E3B"/>
    <w:rsid w:val="00E960FB"/>
    <w:rsid w:val="00E961F3"/>
    <w:rsid w:val="00E96B59"/>
    <w:rsid w:val="00E96BA6"/>
    <w:rsid w:val="00E96BB6"/>
    <w:rsid w:val="00E96E80"/>
    <w:rsid w:val="00E975E3"/>
    <w:rsid w:val="00E97774"/>
    <w:rsid w:val="00E97ABD"/>
    <w:rsid w:val="00E97E32"/>
    <w:rsid w:val="00E97E67"/>
    <w:rsid w:val="00EA0677"/>
    <w:rsid w:val="00EA0BD5"/>
    <w:rsid w:val="00EA1070"/>
    <w:rsid w:val="00EA1072"/>
    <w:rsid w:val="00EA1727"/>
    <w:rsid w:val="00EA19D1"/>
    <w:rsid w:val="00EA1AD9"/>
    <w:rsid w:val="00EA1B07"/>
    <w:rsid w:val="00EA1BCE"/>
    <w:rsid w:val="00EA1DFB"/>
    <w:rsid w:val="00EA2088"/>
    <w:rsid w:val="00EA2619"/>
    <w:rsid w:val="00EA27DB"/>
    <w:rsid w:val="00EA27FF"/>
    <w:rsid w:val="00EA2A02"/>
    <w:rsid w:val="00EA2BC1"/>
    <w:rsid w:val="00EA31D8"/>
    <w:rsid w:val="00EA3637"/>
    <w:rsid w:val="00EA37FB"/>
    <w:rsid w:val="00EA3E0E"/>
    <w:rsid w:val="00EA3FA4"/>
    <w:rsid w:val="00EA478F"/>
    <w:rsid w:val="00EA4BB3"/>
    <w:rsid w:val="00EA4BB6"/>
    <w:rsid w:val="00EA515C"/>
    <w:rsid w:val="00EA522B"/>
    <w:rsid w:val="00EA52BD"/>
    <w:rsid w:val="00EA5559"/>
    <w:rsid w:val="00EA5B82"/>
    <w:rsid w:val="00EA5EEE"/>
    <w:rsid w:val="00EA5F03"/>
    <w:rsid w:val="00EA65FB"/>
    <w:rsid w:val="00EA668D"/>
    <w:rsid w:val="00EA6746"/>
    <w:rsid w:val="00EA6A1B"/>
    <w:rsid w:val="00EA72E0"/>
    <w:rsid w:val="00EA75A4"/>
    <w:rsid w:val="00EA7A53"/>
    <w:rsid w:val="00EA7F4F"/>
    <w:rsid w:val="00EA7F8E"/>
    <w:rsid w:val="00EA7FD7"/>
    <w:rsid w:val="00EB071A"/>
    <w:rsid w:val="00EB07F4"/>
    <w:rsid w:val="00EB081E"/>
    <w:rsid w:val="00EB09B5"/>
    <w:rsid w:val="00EB0A58"/>
    <w:rsid w:val="00EB0B04"/>
    <w:rsid w:val="00EB0FA2"/>
    <w:rsid w:val="00EB1181"/>
    <w:rsid w:val="00EB125E"/>
    <w:rsid w:val="00EB144F"/>
    <w:rsid w:val="00EB1485"/>
    <w:rsid w:val="00EB1604"/>
    <w:rsid w:val="00EB19FB"/>
    <w:rsid w:val="00EB1B04"/>
    <w:rsid w:val="00EB2305"/>
    <w:rsid w:val="00EB2763"/>
    <w:rsid w:val="00EB29EA"/>
    <w:rsid w:val="00EB2A4C"/>
    <w:rsid w:val="00EB2A97"/>
    <w:rsid w:val="00EB2AEB"/>
    <w:rsid w:val="00EB2C96"/>
    <w:rsid w:val="00EB2E16"/>
    <w:rsid w:val="00EB38E0"/>
    <w:rsid w:val="00EB3CCA"/>
    <w:rsid w:val="00EB3CDD"/>
    <w:rsid w:val="00EB4EB2"/>
    <w:rsid w:val="00EB5089"/>
    <w:rsid w:val="00EB51EA"/>
    <w:rsid w:val="00EB5865"/>
    <w:rsid w:val="00EB6386"/>
    <w:rsid w:val="00EB67FA"/>
    <w:rsid w:val="00EB6CEA"/>
    <w:rsid w:val="00EB6FD0"/>
    <w:rsid w:val="00EB72B3"/>
    <w:rsid w:val="00EB737C"/>
    <w:rsid w:val="00EB7430"/>
    <w:rsid w:val="00EB74E5"/>
    <w:rsid w:val="00EB75B8"/>
    <w:rsid w:val="00EB78A2"/>
    <w:rsid w:val="00EB7C16"/>
    <w:rsid w:val="00EC0239"/>
    <w:rsid w:val="00EC07AF"/>
    <w:rsid w:val="00EC0F0E"/>
    <w:rsid w:val="00EC1189"/>
    <w:rsid w:val="00EC1656"/>
    <w:rsid w:val="00EC167D"/>
    <w:rsid w:val="00EC1C54"/>
    <w:rsid w:val="00EC23BB"/>
    <w:rsid w:val="00EC256A"/>
    <w:rsid w:val="00EC26CF"/>
    <w:rsid w:val="00EC2E0D"/>
    <w:rsid w:val="00EC3451"/>
    <w:rsid w:val="00EC3D0A"/>
    <w:rsid w:val="00EC4186"/>
    <w:rsid w:val="00EC4875"/>
    <w:rsid w:val="00EC4FAE"/>
    <w:rsid w:val="00EC5EF9"/>
    <w:rsid w:val="00EC5F9A"/>
    <w:rsid w:val="00EC640D"/>
    <w:rsid w:val="00EC71F3"/>
    <w:rsid w:val="00EC728A"/>
    <w:rsid w:val="00EC7336"/>
    <w:rsid w:val="00EC788C"/>
    <w:rsid w:val="00EC7BAB"/>
    <w:rsid w:val="00EC7E23"/>
    <w:rsid w:val="00EC7FF4"/>
    <w:rsid w:val="00ED0036"/>
    <w:rsid w:val="00ED00CA"/>
    <w:rsid w:val="00ED00E6"/>
    <w:rsid w:val="00ED0149"/>
    <w:rsid w:val="00ED0223"/>
    <w:rsid w:val="00ED0D2A"/>
    <w:rsid w:val="00ED0EED"/>
    <w:rsid w:val="00ED0F7D"/>
    <w:rsid w:val="00ED10F3"/>
    <w:rsid w:val="00ED1297"/>
    <w:rsid w:val="00ED1743"/>
    <w:rsid w:val="00ED1880"/>
    <w:rsid w:val="00ED1E6E"/>
    <w:rsid w:val="00ED1F00"/>
    <w:rsid w:val="00ED2145"/>
    <w:rsid w:val="00ED2849"/>
    <w:rsid w:val="00ED2D49"/>
    <w:rsid w:val="00ED2DAF"/>
    <w:rsid w:val="00ED3410"/>
    <w:rsid w:val="00ED37B9"/>
    <w:rsid w:val="00ED4205"/>
    <w:rsid w:val="00ED45B4"/>
    <w:rsid w:val="00ED45F7"/>
    <w:rsid w:val="00ED5010"/>
    <w:rsid w:val="00ED5DB0"/>
    <w:rsid w:val="00ED62AA"/>
    <w:rsid w:val="00ED6492"/>
    <w:rsid w:val="00ED65AB"/>
    <w:rsid w:val="00ED6957"/>
    <w:rsid w:val="00ED6A6B"/>
    <w:rsid w:val="00ED6A9D"/>
    <w:rsid w:val="00ED6F83"/>
    <w:rsid w:val="00ED7344"/>
    <w:rsid w:val="00ED7605"/>
    <w:rsid w:val="00ED7CA2"/>
    <w:rsid w:val="00EE011E"/>
    <w:rsid w:val="00EE014D"/>
    <w:rsid w:val="00EE0333"/>
    <w:rsid w:val="00EE0907"/>
    <w:rsid w:val="00EE0BEC"/>
    <w:rsid w:val="00EE0F55"/>
    <w:rsid w:val="00EE1300"/>
    <w:rsid w:val="00EE15BA"/>
    <w:rsid w:val="00EE1839"/>
    <w:rsid w:val="00EE18D3"/>
    <w:rsid w:val="00EE2553"/>
    <w:rsid w:val="00EE297C"/>
    <w:rsid w:val="00EE2AD3"/>
    <w:rsid w:val="00EE2CF0"/>
    <w:rsid w:val="00EE2F23"/>
    <w:rsid w:val="00EE3BB8"/>
    <w:rsid w:val="00EE3E2A"/>
    <w:rsid w:val="00EE42E6"/>
    <w:rsid w:val="00EE4C81"/>
    <w:rsid w:val="00EE53BF"/>
    <w:rsid w:val="00EE5FAC"/>
    <w:rsid w:val="00EE685B"/>
    <w:rsid w:val="00EE6B8F"/>
    <w:rsid w:val="00EE7043"/>
    <w:rsid w:val="00EE71A7"/>
    <w:rsid w:val="00EE7277"/>
    <w:rsid w:val="00EE75B1"/>
    <w:rsid w:val="00EF00D8"/>
    <w:rsid w:val="00EF0180"/>
    <w:rsid w:val="00EF0457"/>
    <w:rsid w:val="00EF08A0"/>
    <w:rsid w:val="00EF08B1"/>
    <w:rsid w:val="00EF0A6B"/>
    <w:rsid w:val="00EF0C95"/>
    <w:rsid w:val="00EF0E71"/>
    <w:rsid w:val="00EF1043"/>
    <w:rsid w:val="00EF1355"/>
    <w:rsid w:val="00EF15DD"/>
    <w:rsid w:val="00EF15E1"/>
    <w:rsid w:val="00EF29EA"/>
    <w:rsid w:val="00EF2E1C"/>
    <w:rsid w:val="00EF2E68"/>
    <w:rsid w:val="00EF2F2C"/>
    <w:rsid w:val="00EF2F88"/>
    <w:rsid w:val="00EF323B"/>
    <w:rsid w:val="00EF366B"/>
    <w:rsid w:val="00EF3B74"/>
    <w:rsid w:val="00EF3BA1"/>
    <w:rsid w:val="00EF3D0A"/>
    <w:rsid w:val="00EF3D1F"/>
    <w:rsid w:val="00EF40DC"/>
    <w:rsid w:val="00EF42D5"/>
    <w:rsid w:val="00EF43A6"/>
    <w:rsid w:val="00EF4A09"/>
    <w:rsid w:val="00EF4DBA"/>
    <w:rsid w:val="00EF5F3C"/>
    <w:rsid w:val="00EF6C91"/>
    <w:rsid w:val="00EF761D"/>
    <w:rsid w:val="00EF7764"/>
    <w:rsid w:val="00F002DE"/>
    <w:rsid w:val="00F0031C"/>
    <w:rsid w:val="00F012F8"/>
    <w:rsid w:val="00F0152B"/>
    <w:rsid w:val="00F018E0"/>
    <w:rsid w:val="00F01A02"/>
    <w:rsid w:val="00F01ACA"/>
    <w:rsid w:val="00F0211A"/>
    <w:rsid w:val="00F022F5"/>
    <w:rsid w:val="00F02D26"/>
    <w:rsid w:val="00F02E91"/>
    <w:rsid w:val="00F035C2"/>
    <w:rsid w:val="00F039D0"/>
    <w:rsid w:val="00F040B4"/>
    <w:rsid w:val="00F04534"/>
    <w:rsid w:val="00F0469D"/>
    <w:rsid w:val="00F04B94"/>
    <w:rsid w:val="00F05204"/>
    <w:rsid w:val="00F05754"/>
    <w:rsid w:val="00F0580A"/>
    <w:rsid w:val="00F05885"/>
    <w:rsid w:val="00F05943"/>
    <w:rsid w:val="00F0595B"/>
    <w:rsid w:val="00F05A7F"/>
    <w:rsid w:val="00F05B28"/>
    <w:rsid w:val="00F05E7E"/>
    <w:rsid w:val="00F06644"/>
    <w:rsid w:val="00F068AE"/>
    <w:rsid w:val="00F06FB0"/>
    <w:rsid w:val="00F07433"/>
    <w:rsid w:val="00F0745A"/>
    <w:rsid w:val="00F078BF"/>
    <w:rsid w:val="00F078E7"/>
    <w:rsid w:val="00F0798A"/>
    <w:rsid w:val="00F07DA3"/>
    <w:rsid w:val="00F100BD"/>
    <w:rsid w:val="00F10158"/>
    <w:rsid w:val="00F101A6"/>
    <w:rsid w:val="00F10C24"/>
    <w:rsid w:val="00F10D23"/>
    <w:rsid w:val="00F118BB"/>
    <w:rsid w:val="00F118DA"/>
    <w:rsid w:val="00F119EA"/>
    <w:rsid w:val="00F11C9F"/>
    <w:rsid w:val="00F11E6A"/>
    <w:rsid w:val="00F11FBB"/>
    <w:rsid w:val="00F12380"/>
    <w:rsid w:val="00F124DC"/>
    <w:rsid w:val="00F12571"/>
    <w:rsid w:val="00F1269F"/>
    <w:rsid w:val="00F128AD"/>
    <w:rsid w:val="00F128BE"/>
    <w:rsid w:val="00F1312F"/>
    <w:rsid w:val="00F13150"/>
    <w:rsid w:val="00F131EE"/>
    <w:rsid w:val="00F13425"/>
    <w:rsid w:val="00F134B0"/>
    <w:rsid w:val="00F13590"/>
    <w:rsid w:val="00F13B72"/>
    <w:rsid w:val="00F13D71"/>
    <w:rsid w:val="00F13E4D"/>
    <w:rsid w:val="00F13E60"/>
    <w:rsid w:val="00F13F7C"/>
    <w:rsid w:val="00F14DD9"/>
    <w:rsid w:val="00F14F4E"/>
    <w:rsid w:val="00F1534C"/>
    <w:rsid w:val="00F1561C"/>
    <w:rsid w:val="00F15663"/>
    <w:rsid w:val="00F15872"/>
    <w:rsid w:val="00F15CF1"/>
    <w:rsid w:val="00F15DA1"/>
    <w:rsid w:val="00F15E3B"/>
    <w:rsid w:val="00F15EF0"/>
    <w:rsid w:val="00F16144"/>
    <w:rsid w:val="00F16F55"/>
    <w:rsid w:val="00F1716E"/>
    <w:rsid w:val="00F1730E"/>
    <w:rsid w:val="00F174A6"/>
    <w:rsid w:val="00F1756A"/>
    <w:rsid w:val="00F17755"/>
    <w:rsid w:val="00F17CA5"/>
    <w:rsid w:val="00F20A29"/>
    <w:rsid w:val="00F20F54"/>
    <w:rsid w:val="00F2245A"/>
    <w:rsid w:val="00F22679"/>
    <w:rsid w:val="00F22724"/>
    <w:rsid w:val="00F227DD"/>
    <w:rsid w:val="00F22A48"/>
    <w:rsid w:val="00F22B1D"/>
    <w:rsid w:val="00F23173"/>
    <w:rsid w:val="00F23615"/>
    <w:rsid w:val="00F239B1"/>
    <w:rsid w:val="00F239F6"/>
    <w:rsid w:val="00F23E7D"/>
    <w:rsid w:val="00F24071"/>
    <w:rsid w:val="00F24354"/>
    <w:rsid w:val="00F24420"/>
    <w:rsid w:val="00F244CD"/>
    <w:rsid w:val="00F2463B"/>
    <w:rsid w:val="00F248EA"/>
    <w:rsid w:val="00F24945"/>
    <w:rsid w:val="00F252F4"/>
    <w:rsid w:val="00F25336"/>
    <w:rsid w:val="00F2541D"/>
    <w:rsid w:val="00F25600"/>
    <w:rsid w:val="00F25622"/>
    <w:rsid w:val="00F25687"/>
    <w:rsid w:val="00F259AF"/>
    <w:rsid w:val="00F259C0"/>
    <w:rsid w:val="00F262E6"/>
    <w:rsid w:val="00F265B3"/>
    <w:rsid w:val="00F26747"/>
    <w:rsid w:val="00F268B2"/>
    <w:rsid w:val="00F26DF1"/>
    <w:rsid w:val="00F26EC6"/>
    <w:rsid w:val="00F275BE"/>
    <w:rsid w:val="00F2771C"/>
    <w:rsid w:val="00F27B25"/>
    <w:rsid w:val="00F27BC7"/>
    <w:rsid w:val="00F3007C"/>
    <w:rsid w:val="00F300CE"/>
    <w:rsid w:val="00F303A0"/>
    <w:rsid w:val="00F30640"/>
    <w:rsid w:val="00F3078F"/>
    <w:rsid w:val="00F30D0D"/>
    <w:rsid w:val="00F31160"/>
    <w:rsid w:val="00F3163A"/>
    <w:rsid w:val="00F3164F"/>
    <w:rsid w:val="00F31734"/>
    <w:rsid w:val="00F31A7F"/>
    <w:rsid w:val="00F31B6B"/>
    <w:rsid w:val="00F31D09"/>
    <w:rsid w:val="00F32450"/>
    <w:rsid w:val="00F32810"/>
    <w:rsid w:val="00F32B4C"/>
    <w:rsid w:val="00F32D40"/>
    <w:rsid w:val="00F32E2D"/>
    <w:rsid w:val="00F3313B"/>
    <w:rsid w:val="00F333DC"/>
    <w:rsid w:val="00F33729"/>
    <w:rsid w:val="00F33771"/>
    <w:rsid w:val="00F33B84"/>
    <w:rsid w:val="00F33E01"/>
    <w:rsid w:val="00F33FF0"/>
    <w:rsid w:val="00F34219"/>
    <w:rsid w:val="00F3435C"/>
    <w:rsid w:val="00F3474D"/>
    <w:rsid w:val="00F3482B"/>
    <w:rsid w:val="00F34875"/>
    <w:rsid w:val="00F34CED"/>
    <w:rsid w:val="00F355AE"/>
    <w:rsid w:val="00F358BB"/>
    <w:rsid w:val="00F35ADD"/>
    <w:rsid w:val="00F36711"/>
    <w:rsid w:val="00F36E8F"/>
    <w:rsid w:val="00F36EEE"/>
    <w:rsid w:val="00F37148"/>
    <w:rsid w:val="00F37188"/>
    <w:rsid w:val="00F37344"/>
    <w:rsid w:val="00F37542"/>
    <w:rsid w:val="00F3771C"/>
    <w:rsid w:val="00F37A8D"/>
    <w:rsid w:val="00F37AF1"/>
    <w:rsid w:val="00F400BF"/>
    <w:rsid w:val="00F40257"/>
    <w:rsid w:val="00F40719"/>
    <w:rsid w:val="00F4088E"/>
    <w:rsid w:val="00F409D8"/>
    <w:rsid w:val="00F409E6"/>
    <w:rsid w:val="00F4107E"/>
    <w:rsid w:val="00F4110A"/>
    <w:rsid w:val="00F41744"/>
    <w:rsid w:val="00F418C8"/>
    <w:rsid w:val="00F41A9C"/>
    <w:rsid w:val="00F41BD7"/>
    <w:rsid w:val="00F42040"/>
    <w:rsid w:val="00F42367"/>
    <w:rsid w:val="00F42901"/>
    <w:rsid w:val="00F4292F"/>
    <w:rsid w:val="00F43184"/>
    <w:rsid w:val="00F4319A"/>
    <w:rsid w:val="00F43924"/>
    <w:rsid w:val="00F44170"/>
    <w:rsid w:val="00F447A6"/>
    <w:rsid w:val="00F45065"/>
    <w:rsid w:val="00F4514F"/>
    <w:rsid w:val="00F46390"/>
    <w:rsid w:val="00F4675B"/>
    <w:rsid w:val="00F46E22"/>
    <w:rsid w:val="00F47227"/>
    <w:rsid w:val="00F47B2D"/>
    <w:rsid w:val="00F5096E"/>
    <w:rsid w:val="00F50999"/>
    <w:rsid w:val="00F51191"/>
    <w:rsid w:val="00F51395"/>
    <w:rsid w:val="00F51A3B"/>
    <w:rsid w:val="00F51A3C"/>
    <w:rsid w:val="00F51DEF"/>
    <w:rsid w:val="00F52134"/>
    <w:rsid w:val="00F522E0"/>
    <w:rsid w:val="00F527E1"/>
    <w:rsid w:val="00F52E32"/>
    <w:rsid w:val="00F53003"/>
    <w:rsid w:val="00F5383E"/>
    <w:rsid w:val="00F53AB6"/>
    <w:rsid w:val="00F549CE"/>
    <w:rsid w:val="00F54DFE"/>
    <w:rsid w:val="00F54F64"/>
    <w:rsid w:val="00F552F7"/>
    <w:rsid w:val="00F55395"/>
    <w:rsid w:val="00F553BF"/>
    <w:rsid w:val="00F555F1"/>
    <w:rsid w:val="00F55729"/>
    <w:rsid w:val="00F5605E"/>
    <w:rsid w:val="00F5668B"/>
    <w:rsid w:val="00F56F32"/>
    <w:rsid w:val="00F573BB"/>
    <w:rsid w:val="00F574F5"/>
    <w:rsid w:val="00F57887"/>
    <w:rsid w:val="00F57971"/>
    <w:rsid w:val="00F60075"/>
    <w:rsid w:val="00F60152"/>
    <w:rsid w:val="00F60290"/>
    <w:rsid w:val="00F602E8"/>
    <w:rsid w:val="00F60439"/>
    <w:rsid w:val="00F60461"/>
    <w:rsid w:val="00F60520"/>
    <w:rsid w:val="00F6088B"/>
    <w:rsid w:val="00F60BFC"/>
    <w:rsid w:val="00F61268"/>
    <w:rsid w:val="00F61827"/>
    <w:rsid w:val="00F61861"/>
    <w:rsid w:val="00F61B13"/>
    <w:rsid w:val="00F62353"/>
    <w:rsid w:val="00F62471"/>
    <w:rsid w:val="00F627A7"/>
    <w:rsid w:val="00F628BA"/>
    <w:rsid w:val="00F62A0D"/>
    <w:rsid w:val="00F62A58"/>
    <w:rsid w:val="00F639F4"/>
    <w:rsid w:val="00F63B52"/>
    <w:rsid w:val="00F648F7"/>
    <w:rsid w:val="00F6583E"/>
    <w:rsid w:val="00F6589D"/>
    <w:rsid w:val="00F658DC"/>
    <w:rsid w:val="00F6594C"/>
    <w:rsid w:val="00F65C29"/>
    <w:rsid w:val="00F66C6B"/>
    <w:rsid w:val="00F66E3E"/>
    <w:rsid w:val="00F66F87"/>
    <w:rsid w:val="00F67047"/>
    <w:rsid w:val="00F67400"/>
    <w:rsid w:val="00F674B1"/>
    <w:rsid w:val="00F678BF"/>
    <w:rsid w:val="00F67D06"/>
    <w:rsid w:val="00F67E29"/>
    <w:rsid w:val="00F70088"/>
    <w:rsid w:val="00F700B6"/>
    <w:rsid w:val="00F70785"/>
    <w:rsid w:val="00F707AF"/>
    <w:rsid w:val="00F70A5D"/>
    <w:rsid w:val="00F70E14"/>
    <w:rsid w:val="00F70FB0"/>
    <w:rsid w:val="00F711AA"/>
    <w:rsid w:val="00F714BD"/>
    <w:rsid w:val="00F71DF0"/>
    <w:rsid w:val="00F7217E"/>
    <w:rsid w:val="00F72AAD"/>
    <w:rsid w:val="00F7300E"/>
    <w:rsid w:val="00F73322"/>
    <w:rsid w:val="00F733B1"/>
    <w:rsid w:val="00F737FB"/>
    <w:rsid w:val="00F73A57"/>
    <w:rsid w:val="00F73EFD"/>
    <w:rsid w:val="00F7410C"/>
    <w:rsid w:val="00F74143"/>
    <w:rsid w:val="00F743A9"/>
    <w:rsid w:val="00F7443A"/>
    <w:rsid w:val="00F74AF4"/>
    <w:rsid w:val="00F7500C"/>
    <w:rsid w:val="00F75991"/>
    <w:rsid w:val="00F75A68"/>
    <w:rsid w:val="00F75B6C"/>
    <w:rsid w:val="00F76078"/>
    <w:rsid w:val="00F761B8"/>
    <w:rsid w:val="00F76262"/>
    <w:rsid w:val="00F76C3A"/>
    <w:rsid w:val="00F779C1"/>
    <w:rsid w:val="00F77B80"/>
    <w:rsid w:val="00F77DAD"/>
    <w:rsid w:val="00F80A48"/>
    <w:rsid w:val="00F80D4F"/>
    <w:rsid w:val="00F81697"/>
    <w:rsid w:val="00F816B6"/>
    <w:rsid w:val="00F81908"/>
    <w:rsid w:val="00F81A41"/>
    <w:rsid w:val="00F81B84"/>
    <w:rsid w:val="00F81FCF"/>
    <w:rsid w:val="00F8229A"/>
    <w:rsid w:val="00F82412"/>
    <w:rsid w:val="00F8258D"/>
    <w:rsid w:val="00F828D4"/>
    <w:rsid w:val="00F828D9"/>
    <w:rsid w:val="00F82A6A"/>
    <w:rsid w:val="00F82B99"/>
    <w:rsid w:val="00F8310B"/>
    <w:rsid w:val="00F835F5"/>
    <w:rsid w:val="00F837B5"/>
    <w:rsid w:val="00F837E8"/>
    <w:rsid w:val="00F83E27"/>
    <w:rsid w:val="00F83FE2"/>
    <w:rsid w:val="00F8430A"/>
    <w:rsid w:val="00F85022"/>
    <w:rsid w:val="00F858F1"/>
    <w:rsid w:val="00F86190"/>
    <w:rsid w:val="00F86A39"/>
    <w:rsid w:val="00F86A51"/>
    <w:rsid w:val="00F86ADD"/>
    <w:rsid w:val="00F86C09"/>
    <w:rsid w:val="00F87343"/>
    <w:rsid w:val="00F873FB"/>
    <w:rsid w:val="00F87A20"/>
    <w:rsid w:val="00F87C73"/>
    <w:rsid w:val="00F87D9E"/>
    <w:rsid w:val="00F87F98"/>
    <w:rsid w:val="00F9030F"/>
    <w:rsid w:val="00F907C7"/>
    <w:rsid w:val="00F90B87"/>
    <w:rsid w:val="00F90CF3"/>
    <w:rsid w:val="00F9103C"/>
    <w:rsid w:val="00F91F47"/>
    <w:rsid w:val="00F924D0"/>
    <w:rsid w:val="00F93101"/>
    <w:rsid w:val="00F93A1B"/>
    <w:rsid w:val="00F940A3"/>
    <w:rsid w:val="00F94123"/>
    <w:rsid w:val="00F941EF"/>
    <w:rsid w:val="00F9524F"/>
    <w:rsid w:val="00F9650C"/>
    <w:rsid w:val="00F9680B"/>
    <w:rsid w:val="00F968F3"/>
    <w:rsid w:val="00F977B6"/>
    <w:rsid w:val="00F97B48"/>
    <w:rsid w:val="00FA004D"/>
    <w:rsid w:val="00FA064D"/>
    <w:rsid w:val="00FA10FF"/>
    <w:rsid w:val="00FA153F"/>
    <w:rsid w:val="00FA15F3"/>
    <w:rsid w:val="00FA1858"/>
    <w:rsid w:val="00FA1A12"/>
    <w:rsid w:val="00FA20A4"/>
    <w:rsid w:val="00FA219A"/>
    <w:rsid w:val="00FA235C"/>
    <w:rsid w:val="00FA2570"/>
    <w:rsid w:val="00FA25F0"/>
    <w:rsid w:val="00FA2E06"/>
    <w:rsid w:val="00FA352D"/>
    <w:rsid w:val="00FA3577"/>
    <w:rsid w:val="00FA3D84"/>
    <w:rsid w:val="00FA3DBE"/>
    <w:rsid w:val="00FA3E1D"/>
    <w:rsid w:val="00FA4BE1"/>
    <w:rsid w:val="00FA4C88"/>
    <w:rsid w:val="00FA4C8D"/>
    <w:rsid w:val="00FA4D72"/>
    <w:rsid w:val="00FA4E92"/>
    <w:rsid w:val="00FA5033"/>
    <w:rsid w:val="00FA503E"/>
    <w:rsid w:val="00FA59AE"/>
    <w:rsid w:val="00FA5ABA"/>
    <w:rsid w:val="00FA5F03"/>
    <w:rsid w:val="00FA605C"/>
    <w:rsid w:val="00FA619A"/>
    <w:rsid w:val="00FA6377"/>
    <w:rsid w:val="00FA64BE"/>
    <w:rsid w:val="00FA690A"/>
    <w:rsid w:val="00FA6B8F"/>
    <w:rsid w:val="00FA72EC"/>
    <w:rsid w:val="00FA7BE0"/>
    <w:rsid w:val="00FA7CB6"/>
    <w:rsid w:val="00FB05B0"/>
    <w:rsid w:val="00FB0701"/>
    <w:rsid w:val="00FB0B38"/>
    <w:rsid w:val="00FB0CDC"/>
    <w:rsid w:val="00FB0DDC"/>
    <w:rsid w:val="00FB1046"/>
    <w:rsid w:val="00FB1E28"/>
    <w:rsid w:val="00FB1E37"/>
    <w:rsid w:val="00FB1FD1"/>
    <w:rsid w:val="00FB2DFA"/>
    <w:rsid w:val="00FB366B"/>
    <w:rsid w:val="00FB3900"/>
    <w:rsid w:val="00FB446F"/>
    <w:rsid w:val="00FB4A69"/>
    <w:rsid w:val="00FB4D7F"/>
    <w:rsid w:val="00FB521D"/>
    <w:rsid w:val="00FB52BE"/>
    <w:rsid w:val="00FB53C6"/>
    <w:rsid w:val="00FB543C"/>
    <w:rsid w:val="00FB581E"/>
    <w:rsid w:val="00FB5B27"/>
    <w:rsid w:val="00FB5DD4"/>
    <w:rsid w:val="00FB6164"/>
    <w:rsid w:val="00FB6261"/>
    <w:rsid w:val="00FB6B20"/>
    <w:rsid w:val="00FB6D9F"/>
    <w:rsid w:val="00FB6F02"/>
    <w:rsid w:val="00FB6F69"/>
    <w:rsid w:val="00FB7623"/>
    <w:rsid w:val="00FB76B9"/>
    <w:rsid w:val="00FB7B8C"/>
    <w:rsid w:val="00FB7C89"/>
    <w:rsid w:val="00FB7F66"/>
    <w:rsid w:val="00FC0548"/>
    <w:rsid w:val="00FC0A6F"/>
    <w:rsid w:val="00FC0AA1"/>
    <w:rsid w:val="00FC0BFE"/>
    <w:rsid w:val="00FC0DF5"/>
    <w:rsid w:val="00FC1760"/>
    <w:rsid w:val="00FC198B"/>
    <w:rsid w:val="00FC20F8"/>
    <w:rsid w:val="00FC228A"/>
    <w:rsid w:val="00FC239B"/>
    <w:rsid w:val="00FC25E2"/>
    <w:rsid w:val="00FC3077"/>
    <w:rsid w:val="00FC3271"/>
    <w:rsid w:val="00FC37AD"/>
    <w:rsid w:val="00FC39B9"/>
    <w:rsid w:val="00FC3D7C"/>
    <w:rsid w:val="00FC4879"/>
    <w:rsid w:val="00FC4CF0"/>
    <w:rsid w:val="00FC5B03"/>
    <w:rsid w:val="00FC5FE4"/>
    <w:rsid w:val="00FC6041"/>
    <w:rsid w:val="00FC6368"/>
    <w:rsid w:val="00FC68A3"/>
    <w:rsid w:val="00FC75AB"/>
    <w:rsid w:val="00FC78DB"/>
    <w:rsid w:val="00FC7EFA"/>
    <w:rsid w:val="00FD047E"/>
    <w:rsid w:val="00FD0499"/>
    <w:rsid w:val="00FD04D3"/>
    <w:rsid w:val="00FD0CB5"/>
    <w:rsid w:val="00FD0D76"/>
    <w:rsid w:val="00FD0EDC"/>
    <w:rsid w:val="00FD10FB"/>
    <w:rsid w:val="00FD13C5"/>
    <w:rsid w:val="00FD1BC5"/>
    <w:rsid w:val="00FD1C82"/>
    <w:rsid w:val="00FD2D80"/>
    <w:rsid w:val="00FD2E37"/>
    <w:rsid w:val="00FD357F"/>
    <w:rsid w:val="00FD3DC4"/>
    <w:rsid w:val="00FD4013"/>
    <w:rsid w:val="00FD40C1"/>
    <w:rsid w:val="00FD421C"/>
    <w:rsid w:val="00FD4337"/>
    <w:rsid w:val="00FD441B"/>
    <w:rsid w:val="00FD509B"/>
    <w:rsid w:val="00FD558C"/>
    <w:rsid w:val="00FD63DF"/>
    <w:rsid w:val="00FD673F"/>
    <w:rsid w:val="00FD6AFB"/>
    <w:rsid w:val="00FD6CB5"/>
    <w:rsid w:val="00FD6F65"/>
    <w:rsid w:val="00FD7012"/>
    <w:rsid w:val="00FD768C"/>
    <w:rsid w:val="00FD7951"/>
    <w:rsid w:val="00FD7BE9"/>
    <w:rsid w:val="00FE00B3"/>
    <w:rsid w:val="00FE01FA"/>
    <w:rsid w:val="00FE0B4B"/>
    <w:rsid w:val="00FE0B8A"/>
    <w:rsid w:val="00FE0BD2"/>
    <w:rsid w:val="00FE1041"/>
    <w:rsid w:val="00FE1231"/>
    <w:rsid w:val="00FE18AE"/>
    <w:rsid w:val="00FE1AEA"/>
    <w:rsid w:val="00FE1BBE"/>
    <w:rsid w:val="00FE1DC4"/>
    <w:rsid w:val="00FE1E23"/>
    <w:rsid w:val="00FE2BF3"/>
    <w:rsid w:val="00FE42BA"/>
    <w:rsid w:val="00FE4B29"/>
    <w:rsid w:val="00FE4BEE"/>
    <w:rsid w:val="00FE4E32"/>
    <w:rsid w:val="00FE55E7"/>
    <w:rsid w:val="00FE56FF"/>
    <w:rsid w:val="00FE58C1"/>
    <w:rsid w:val="00FE59CB"/>
    <w:rsid w:val="00FE60CF"/>
    <w:rsid w:val="00FE665A"/>
    <w:rsid w:val="00FE676C"/>
    <w:rsid w:val="00FE679E"/>
    <w:rsid w:val="00FE7099"/>
    <w:rsid w:val="00FE78D3"/>
    <w:rsid w:val="00FE794D"/>
    <w:rsid w:val="00FE7A88"/>
    <w:rsid w:val="00FE7ADE"/>
    <w:rsid w:val="00FF0273"/>
    <w:rsid w:val="00FF0A9F"/>
    <w:rsid w:val="00FF0BD0"/>
    <w:rsid w:val="00FF161E"/>
    <w:rsid w:val="00FF19B3"/>
    <w:rsid w:val="00FF1B89"/>
    <w:rsid w:val="00FF1FD1"/>
    <w:rsid w:val="00FF2238"/>
    <w:rsid w:val="00FF22C7"/>
    <w:rsid w:val="00FF24AE"/>
    <w:rsid w:val="00FF2849"/>
    <w:rsid w:val="00FF30F9"/>
    <w:rsid w:val="00FF3423"/>
    <w:rsid w:val="00FF390D"/>
    <w:rsid w:val="00FF3C84"/>
    <w:rsid w:val="00FF4034"/>
    <w:rsid w:val="00FF4079"/>
    <w:rsid w:val="00FF418D"/>
    <w:rsid w:val="00FF43A3"/>
    <w:rsid w:val="00FF49AB"/>
    <w:rsid w:val="00FF539E"/>
    <w:rsid w:val="00FF58F6"/>
    <w:rsid w:val="00FF5904"/>
    <w:rsid w:val="00FF5DE8"/>
    <w:rsid w:val="00FF5E50"/>
    <w:rsid w:val="00FF631A"/>
    <w:rsid w:val="00FF650D"/>
    <w:rsid w:val="00FF65E2"/>
    <w:rsid w:val="00FF66CA"/>
    <w:rsid w:val="00FF6D56"/>
    <w:rsid w:val="00FF6E31"/>
    <w:rsid w:val="00FF6ECB"/>
    <w:rsid w:val="00FF72D5"/>
    <w:rsid w:val="00FF751A"/>
    <w:rsid w:val="00FF78C9"/>
    <w:rsid w:val="00FF7A48"/>
    <w:rsid w:val="00FF7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6EA1"/>
  <w15:docId w15:val="{87BBBC3C-AA6E-48D9-98CC-7C92D13D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592B"/>
    <w:pPr>
      <w:spacing w:after="0" w:line="240" w:lineRule="auto"/>
    </w:pPr>
    <w:rPr>
      <w:sz w:val="20"/>
      <w:szCs w:val="20"/>
    </w:rPr>
  </w:style>
  <w:style w:type="character" w:customStyle="1" w:styleId="a4">
    <w:name w:val="Текст сноски Знак"/>
    <w:basedOn w:val="a0"/>
    <w:link w:val="a3"/>
    <w:uiPriority w:val="99"/>
    <w:semiHidden/>
    <w:rsid w:val="0090592B"/>
    <w:rPr>
      <w:sz w:val="20"/>
      <w:szCs w:val="20"/>
    </w:rPr>
  </w:style>
  <w:style w:type="character" w:styleId="a5">
    <w:name w:val="footnote reference"/>
    <w:basedOn w:val="a0"/>
    <w:uiPriority w:val="99"/>
    <w:semiHidden/>
    <w:rsid w:val="0090592B"/>
    <w:rPr>
      <w:rFonts w:cs="Times New Roman"/>
      <w:vertAlign w:val="superscript"/>
    </w:rPr>
  </w:style>
  <w:style w:type="paragraph" w:styleId="a6">
    <w:name w:val="List Paragraph"/>
    <w:basedOn w:val="a"/>
    <w:uiPriority w:val="34"/>
    <w:qFormat/>
    <w:rsid w:val="0090592B"/>
    <w:pPr>
      <w:ind w:left="720"/>
      <w:contextualSpacing/>
    </w:pPr>
  </w:style>
  <w:style w:type="character" w:styleId="a7">
    <w:name w:val="Hyperlink"/>
    <w:basedOn w:val="a0"/>
    <w:uiPriority w:val="99"/>
    <w:unhideWhenUsed/>
    <w:rsid w:val="0090592B"/>
    <w:rPr>
      <w:color w:val="0000FF" w:themeColor="hyperlink"/>
      <w:u w:val="single"/>
    </w:rPr>
  </w:style>
  <w:style w:type="paragraph" w:customStyle="1" w:styleId="Default">
    <w:name w:val="Default"/>
    <w:rsid w:val="0098419F"/>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rsid w:val="0098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Default"/>
    <w:next w:val="Default"/>
    <w:link w:val="aa"/>
    <w:uiPriority w:val="99"/>
    <w:rsid w:val="00004F6A"/>
    <w:rPr>
      <w:color w:val="auto"/>
    </w:rPr>
  </w:style>
  <w:style w:type="character" w:customStyle="1" w:styleId="aa">
    <w:name w:val="Основной текст Знак"/>
    <w:basedOn w:val="a0"/>
    <w:link w:val="a9"/>
    <w:uiPriority w:val="99"/>
    <w:rsid w:val="00004F6A"/>
    <w:rPr>
      <w:rFonts w:ascii="Times New Roman" w:hAnsi="Times New Roman" w:cs="Times New Roman"/>
      <w:sz w:val="24"/>
      <w:szCs w:val="24"/>
    </w:rPr>
  </w:style>
  <w:style w:type="character" w:styleId="ab">
    <w:name w:val="Strong"/>
    <w:basedOn w:val="a0"/>
    <w:uiPriority w:val="22"/>
    <w:qFormat/>
    <w:rsid w:val="00A838DE"/>
    <w:rPr>
      <w:b/>
      <w:bCs/>
    </w:rPr>
  </w:style>
  <w:style w:type="paragraph" w:customStyle="1" w:styleId="10">
    <w:name w:val="10 ТЕКСТ СНОСКИ"/>
    <w:basedOn w:val="a3"/>
    <w:rsid w:val="00C23F27"/>
    <w:rPr>
      <w:rFonts w:ascii="Arial" w:eastAsia="Times New Roman" w:hAnsi="Arial" w:cs="Arial"/>
      <w:sz w:val="14"/>
      <w:szCs w:val="14"/>
    </w:rPr>
  </w:style>
  <w:style w:type="character" w:styleId="ac">
    <w:name w:val="Emphasis"/>
    <w:basedOn w:val="a0"/>
    <w:uiPriority w:val="99"/>
    <w:qFormat/>
    <w:rsid w:val="003D1CAD"/>
    <w:rPr>
      <w:i/>
      <w:iCs/>
    </w:rPr>
  </w:style>
  <w:style w:type="paragraph" w:styleId="ad">
    <w:name w:val="header"/>
    <w:basedOn w:val="a"/>
    <w:link w:val="ae"/>
    <w:uiPriority w:val="99"/>
    <w:semiHidden/>
    <w:unhideWhenUsed/>
    <w:rsid w:val="001C274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C2744"/>
  </w:style>
  <w:style w:type="paragraph" w:styleId="af">
    <w:name w:val="footer"/>
    <w:basedOn w:val="a"/>
    <w:link w:val="af0"/>
    <w:uiPriority w:val="99"/>
    <w:semiHidden/>
    <w:unhideWhenUsed/>
    <w:rsid w:val="001C274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1C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93747">
      <w:bodyDiv w:val="1"/>
      <w:marLeft w:val="0"/>
      <w:marRight w:val="0"/>
      <w:marTop w:val="0"/>
      <w:marBottom w:val="0"/>
      <w:divBdr>
        <w:top w:val="none" w:sz="0" w:space="0" w:color="auto"/>
        <w:left w:val="none" w:sz="0" w:space="0" w:color="auto"/>
        <w:bottom w:val="none" w:sz="0" w:space="0" w:color="auto"/>
        <w:right w:val="none" w:sz="0" w:space="0" w:color="auto"/>
      </w:divBdr>
      <w:divsChild>
        <w:div w:id="1572694302">
          <w:marLeft w:val="0"/>
          <w:marRight w:val="0"/>
          <w:marTop w:val="0"/>
          <w:marBottom w:val="0"/>
          <w:divBdr>
            <w:top w:val="none" w:sz="0" w:space="0" w:color="auto"/>
            <w:left w:val="none" w:sz="0" w:space="0" w:color="auto"/>
            <w:bottom w:val="none" w:sz="0" w:space="0" w:color="auto"/>
            <w:right w:val="none" w:sz="0" w:space="0" w:color="auto"/>
          </w:divBdr>
          <w:divsChild>
            <w:div w:id="512377973">
              <w:marLeft w:val="0"/>
              <w:marRight w:val="0"/>
              <w:marTop w:val="0"/>
              <w:marBottom w:val="0"/>
              <w:divBdr>
                <w:top w:val="none" w:sz="0" w:space="0" w:color="auto"/>
                <w:left w:val="none" w:sz="0" w:space="0" w:color="auto"/>
                <w:bottom w:val="none" w:sz="0" w:space="0" w:color="auto"/>
                <w:right w:val="none" w:sz="0" w:space="0" w:color="auto"/>
              </w:divBdr>
              <w:divsChild>
                <w:div w:id="970742718">
                  <w:marLeft w:val="0"/>
                  <w:marRight w:val="0"/>
                  <w:marTop w:val="0"/>
                  <w:marBottom w:val="0"/>
                  <w:divBdr>
                    <w:top w:val="none" w:sz="0" w:space="0" w:color="auto"/>
                    <w:left w:val="none" w:sz="0" w:space="0" w:color="auto"/>
                    <w:bottom w:val="none" w:sz="0" w:space="0" w:color="auto"/>
                    <w:right w:val="none" w:sz="0" w:space="0" w:color="auto"/>
                  </w:divBdr>
                  <w:divsChild>
                    <w:div w:id="848179412">
                      <w:marLeft w:val="322"/>
                      <w:marRight w:val="0"/>
                      <w:marTop w:val="0"/>
                      <w:marBottom w:val="0"/>
                      <w:divBdr>
                        <w:top w:val="none" w:sz="0" w:space="0" w:color="auto"/>
                        <w:left w:val="none" w:sz="0" w:space="0" w:color="auto"/>
                        <w:bottom w:val="none" w:sz="0" w:space="0" w:color="auto"/>
                        <w:right w:val="none" w:sz="0" w:space="0" w:color="auto"/>
                      </w:divBdr>
                      <w:divsChild>
                        <w:div w:id="1039352975">
                          <w:marLeft w:val="0"/>
                          <w:marRight w:val="0"/>
                          <w:marTop w:val="0"/>
                          <w:marBottom w:val="0"/>
                          <w:divBdr>
                            <w:top w:val="none" w:sz="0" w:space="0" w:color="auto"/>
                            <w:left w:val="none" w:sz="0" w:space="0" w:color="auto"/>
                            <w:bottom w:val="none" w:sz="0" w:space="0" w:color="auto"/>
                            <w:right w:val="none" w:sz="0" w:space="0" w:color="auto"/>
                          </w:divBdr>
                          <w:divsChild>
                            <w:div w:id="2083484491">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A6984-70E0-4161-88C7-482F4AD9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3243</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ekuprina</dc:creator>
  <cp:keywords/>
  <dc:description/>
  <cp:lastModifiedBy>Марина Баклашова</cp:lastModifiedBy>
  <cp:revision>4</cp:revision>
  <cp:lastPrinted>2015-02-09T10:27:00Z</cp:lastPrinted>
  <dcterms:created xsi:type="dcterms:W3CDTF">2015-02-09T10:50:00Z</dcterms:created>
  <dcterms:modified xsi:type="dcterms:W3CDTF">2019-03-05T09:28:00Z</dcterms:modified>
</cp:coreProperties>
</file>