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80" w:rsidRDefault="00745B80" w:rsidP="00745B80">
      <w:pPr>
        <w:ind w:left="4728" w:firstLine="468"/>
        <w:jc w:val="right"/>
        <w:rPr>
          <w:rFonts w:ascii="Arial" w:hAnsi="Arial" w:cs="Arial"/>
          <w:spacing w:val="-4"/>
        </w:rPr>
      </w:pPr>
      <w:bookmarkStart w:id="0" w:name="_GoBack"/>
      <w:bookmarkEnd w:id="0"/>
      <w:r>
        <w:rPr>
          <w:rFonts w:ascii="Arial" w:hAnsi="Arial" w:cs="Arial"/>
          <w:spacing w:val="-3"/>
        </w:rPr>
        <w:t xml:space="preserve">Форма № </w:t>
      </w:r>
      <w:r>
        <w:rPr>
          <w:rFonts w:ascii="Arial" w:hAnsi="Arial" w:cs="Arial"/>
          <w:spacing w:val="-3"/>
          <w:lang w:val="en-US"/>
        </w:rPr>
        <w:t>D</w:t>
      </w:r>
      <w:r>
        <w:rPr>
          <w:rFonts w:ascii="Arial" w:hAnsi="Arial" w:cs="Arial"/>
          <w:spacing w:val="-3"/>
        </w:rPr>
        <w:t>1</w:t>
      </w:r>
    </w:p>
    <w:p w:rsidR="00745B80" w:rsidRDefault="00745B80" w:rsidP="00745B80">
      <w:pPr>
        <w:jc w:val="both"/>
        <w:rPr>
          <w:rFonts w:ascii="Arial" w:hAnsi="Arial" w:cs="Arial"/>
          <w:b/>
        </w:rPr>
      </w:pPr>
    </w:p>
    <w:p w:rsidR="00745B80" w:rsidRDefault="00745B80" w:rsidP="00745B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Дополнение в Анкету Клиента</w:t>
      </w:r>
    </w:p>
    <w:p w:rsidR="00745B80" w:rsidRDefault="00745B80" w:rsidP="00745B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______________________</w:t>
      </w:r>
    </w:p>
    <w:p w:rsidR="00745B80" w:rsidRPr="00304485" w:rsidRDefault="00745B80" w:rsidP="00745B80">
      <w:pPr>
        <w:jc w:val="center"/>
        <w:rPr>
          <w:rFonts w:ascii="Arial" w:hAnsi="Arial" w:cs="Arial"/>
          <w:sz w:val="16"/>
          <w:szCs w:val="16"/>
        </w:rPr>
      </w:pPr>
      <w:r w:rsidRPr="00304485">
        <w:rPr>
          <w:rFonts w:ascii="Arial" w:hAnsi="Arial" w:cs="Arial"/>
          <w:sz w:val="16"/>
          <w:szCs w:val="16"/>
        </w:rPr>
        <w:t>дата заполнения анкеты</w:t>
      </w:r>
    </w:p>
    <w:p w:rsidR="00745B80" w:rsidRPr="00304485" w:rsidRDefault="00745B80" w:rsidP="00745B8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994" w:type="dxa"/>
        <w:tblInd w:w="-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4"/>
      </w:tblGrid>
      <w:tr w:rsidR="00745B80" w:rsidRPr="00BE7C01" w:rsidTr="00745B80">
        <w:tc>
          <w:tcPr>
            <w:tcW w:w="109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745B80" w:rsidRPr="00BE7C01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E7C01">
              <w:rPr>
                <w:rFonts w:ascii="Arial" w:hAnsi="Arial" w:cs="Arial"/>
                <w:b/>
                <w:color w:val="000000"/>
              </w:rPr>
              <w:t>ОБЩИЕ СВЕДЕНИЯ О КЛИЕНТЕ</w:t>
            </w:r>
          </w:p>
        </w:tc>
      </w:tr>
      <w:tr w:rsidR="00745B80" w:rsidRPr="00E364A3" w:rsidTr="00745B80">
        <w:tc>
          <w:tcPr>
            <w:tcW w:w="109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Полное наименование на русском языке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/ФИО</w:t>
            </w:r>
            <w:proofErr w:type="gramStart"/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:</w:t>
            </w:r>
            <w:proofErr w:type="gramEnd"/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_______________________________________________________________________________________________</w:t>
            </w:r>
          </w:p>
          <w:p w:rsidR="00745B80" w:rsidRPr="00186B2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____________________________________________________________________________________________________</w:t>
            </w:r>
          </w:p>
        </w:tc>
      </w:tr>
      <w:tr w:rsidR="00745B80" w:rsidRPr="00E364A3" w:rsidTr="00745B80">
        <w:trPr>
          <w:trHeight w:val="485"/>
        </w:trPr>
        <w:tc>
          <w:tcPr>
            <w:tcW w:w="1099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5B80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745B80" w:rsidRPr="00304485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Депозитарный договор</w:t>
            </w:r>
            <w:proofErr w:type="gramStart"/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Д</w:t>
            </w:r>
            <w:proofErr w:type="gramEnd"/>
            <w:r>
              <w:rPr>
                <w:rFonts w:ascii="Tahoma" w:hAnsi="Tahoma" w:cs="Tahoma"/>
                <w:color w:val="000000"/>
                <w:sz w:val="14"/>
                <w:szCs w:val="14"/>
              </w:rPr>
              <w:t>/__________ от ____________________20___г.</w:t>
            </w:r>
          </w:p>
        </w:tc>
      </w:tr>
    </w:tbl>
    <w:p w:rsidR="00745B80" w:rsidRDefault="00745B80" w:rsidP="00745B8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1023" w:type="dxa"/>
        <w:tblInd w:w="-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745B80" w:rsidRPr="009D1DAB" w:rsidTr="00745B80">
        <w:tc>
          <w:tcPr>
            <w:tcW w:w="110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745B80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1DAB">
              <w:rPr>
                <w:rFonts w:ascii="Arial" w:hAnsi="Arial" w:cs="Arial"/>
                <w:b/>
                <w:color w:val="000000"/>
              </w:rPr>
              <w:t xml:space="preserve">РЕКВИЗИТЫ БАНКОВСКОГО СЧЕТА КЛИЕНТА ДЛЯ ПЕРЕЧИСЛЕНИЯ </w:t>
            </w:r>
          </w:p>
          <w:p w:rsidR="00745B80" w:rsidRPr="009D1DAB" w:rsidRDefault="00745B80" w:rsidP="00AD65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ДОХОДОВ И (ИЛИ) ВЫПЛАТ ПО ЦЕННЫМ БУМАГАМ</w:t>
            </w:r>
          </w:p>
        </w:tc>
      </w:tr>
      <w:tr w:rsidR="00745B80" w:rsidRPr="003B65F1" w:rsidTr="00745B80">
        <w:tc>
          <w:tcPr>
            <w:tcW w:w="110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Получатель (наименование получателя): _________________________________________________________________________________________________________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ИНН получателя (при наличии): ________________________________________________________________________________________________________________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Расчетный/текущий счет №: ___________________________________________________________________________________________________________________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Лицевой счет №: _____________________________________________________________________________________________________________________________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в (полное наименование и местонахождение банка получателя (страна и/или город)) 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____________________________________________________________________________________________________________________________________________</w:t>
            </w:r>
          </w:p>
          <w:p w:rsidR="00745B80" w:rsidRPr="009D1DAB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Корреспондентский счет №: ___________________________________________________________________________________________________________________</w:t>
            </w:r>
          </w:p>
          <w:p w:rsidR="00745B80" w:rsidRDefault="00745B80" w:rsidP="00AD65A3">
            <w:pPr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D1DAB">
              <w:rPr>
                <w:rFonts w:ascii="Tahoma" w:hAnsi="Tahoma" w:cs="Tahoma"/>
                <w:color w:val="000000"/>
                <w:sz w:val="14"/>
                <w:szCs w:val="14"/>
              </w:rPr>
              <w:t>БИК: _______________________________________________________________________________________________________________________________________</w:t>
            </w:r>
          </w:p>
          <w:p w:rsidR="00745B80" w:rsidRPr="003B65F1" w:rsidRDefault="00745B80" w:rsidP="00AD65A3">
            <w:pPr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45B80" w:rsidRPr="00E364A3" w:rsidTr="00745B80">
        <w:tc>
          <w:tcPr>
            <w:tcW w:w="110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FF0FB8" wp14:editId="520ACD1A">
                      <wp:simplePos x="0" y="0"/>
                      <wp:positionH relativeFrom="column">
                        <wp:posOffset>1341755</wp:posOffset>
                      </wp:positionH>
                      <wp:positionV relativeFrom="paragraph">
                        <wp:posOffset>69850</wp:posOffset>
                      </wp:positionV>
                      <wp:extent cx="1483360" cy="946785"/>
                      <wp:effectExtent l="17780" t="12700" r="13335" b="12065"/>
                      <wp:wrapNone/>
                      <wp:docPr id="2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9467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105.65pt;margin-top:5.5pt;width:116.8pt;height:7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" filled="f" strokeweight="1.5pt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color w:val="00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6B2E53" wp14:editId="41DCCB64">
                      <wp:simplePos x="0" y="0"/>
                      <wp:positionH relativeFrom="column">
                        <wp:posOffset>3221355</wp:posOffset>
                      </wp:positionH>
                      <wp:positionV relativeFrom="paragraph">
                        <wp:posOffset>69850</wp:posOffset>
                      </wp:positionV>
                      <wp:extent cx="1376680" cy="972185"/>
                      <wp:effectExtent l="11430" t="12700" r="12065" b="15240"/>
                      <wp:wrapNone/>
                      <wp:docPr id="2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6680" cy="9721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253.65pt;margin-top:5.5pt;width:108.4pt;height:7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" filled="f" strokeweight="1.5pt"/>
                  </w:pict>
                </mc:Fallback>
              </mc:AlternateConten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 xml:space="preserve">ПОДПИСЬ И ОБРАЗЕЦ 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ОТТИСКА ПЕЧАТИ КЛИЕНТА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>_______________________________</w:t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745B80" w:rsidRPr="00E364A3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745B80" w:rsidRPr="00FE1974" w:rsidRDefault="00745B80" w:rsidP="00AD65A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FE1974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                  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>(подпись)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            (образец оттиска печати)   </w:t>
            </w:r>
            <w:r w:rsidRPr="00E364A3">
              <w:rPr>
                <w:rFonts w:ascii="Tahoma" w:hAnsi="Tahoma" w:cs="Tahoma"/>
                <w:color w:val="000000"/>
                <w:sz w:val="14"/>
                <w:szCs w:val="14"/>
              </w:rPr>
              <w:tab/>
              <w:t xml:space="preserve">   (должность, фамилия, инициалы)</w:t>
            </w:r>
          </w:p>
        </w:tc>
      </w:tr>
    </w:tbl>
    <w:p w:rsidR="00745B80" w:rsidRPr="00CF6A70" w:rsidRDefault="00745B80" w:rsidP="00745B80">
      <w:pPr>
        <w:jc w:val="center"/>
        <w:rPr>
          <w:sz w:val="48"/>
          <w:szCs w:val="48"/>
        </w:rPr>
      </w:pPr>
    </w:p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80" w:rsidRDefault="00745B80" w:rsidP="00745B80">
      <w:r>
        <w:separator/>
      </w:r>
    </w:p>
  </w:endnote>
  <w:endnote w:type="continuationSeparator" w:id="0">
    <w:p w:rsidR="00745B80" w:rsidRDefault="00745B80" w:rsidP="0074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80" w:rsidRDefault="00745B80" w:rsidP="00745B80">
      <w:r>
        <w:separator/>
      </w:r>
    </w:p>
  </w:footnote>
  <w:footnote w:type="continuationSeparator" w:id="0">
    <w:p w:rsidR="00745B80" w:rsidRDefault="00745B80" w:rsidP="00745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2C9" w:rsidRPr="00FD2F15" w:rsidRDefault="006462C9" w:rsidP="006462C9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45B80" w:rsidRPr="006462C9" w:rsidRDefault="00745B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80"/>
    <w:rsid w:val="00000321"/>
    <w:rsid w:val="006462C9"/>
    <w:rsid w:val="0074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5B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B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5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5B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B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2019-02-04T13:49:00Z</dcterms:created>
  <dcterms:modified xsi:type="dcterms:W3CDTF">2019-02-13T13:26:00Z</dcterms:modified>
</cp:coreProperties>
</file>