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51" w:rsidRDefault="00AC3751" w:rsidP="00AC3751">
      <w:pPr>
        <w:jc w:val="right"/>
        <w:rPr>
          <w:rFonts w:ascii="Arial" w:hAnsi="Arial" w:cs="Arial"/>
          <w:szCs w:val="24"/>
        </w:rPr>
      </w:pPr>
      <w:r>
        <w:rPr>
          <w:b/>
          <w:sz w:val="19"/>
        </w:rPr>
        <w:t>Форма № 16</w:t>
      </w:r>
    </w:p>
    <w:p w:rsidR="00AC3751" w:rsidRDefault="00AC3751" w:rsidP="00AC3751">
      <w:pPr>
        <w:rPr>
          <w:rFonts w:ascii="Arial" w:hAnsi="Arial" w:cs="Arial"/>
          <w:szCs w:val="24"/>
        </w:rPr>
      </w:pPr>
    </w:p>
    <w:tbl>
      <w:tblPr>
        <w:tblW w:w="0" w:type="auto"/>
        <w:tblCellMar>
          <w:left w:w="2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3328"/>
        <w:gridCol w:w="88"/>
        <w:gridCol w:w="315"/>
        <w:gridCol w:w="316"/>
        <w:gridCol w:w="316"/>
        <w:gridCol w:w="316"/>
        <w:gridCol w:w="343"/>
        <w:gridCol w:w="259"/>
        <w:gridCol w:w="197"/>
        <w:gridCol w:w="1298"/>
        <w:gridCol w:w="1325"/>
        <w:gridCol w:w="1160"/>
        <w:gridCol w:w="80"/>
      </w:tblGrid>
      <w:tr w:rsidR="00AC3751" w:rsidRPr="00DA066F" w:rsidTr="00B74BC0">
        <w:trPr>
          <w:trHeight w:val="610"/>
        </w:trPr>
        <w:tc>
          <w:tcPr>
            <w:tcW w:w="0" w:type="auto"/>
            <w:gridSpan w:val="9"/>
            <w:vAlign w:val="center"/>
          </w:tcPr>
          <w:p w:rsidR="00AC3751" w:rsidRPr="00DA066F" w:rsidRDefault="00AC3751" w:rsidP="00B74BC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066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Депозитарий </w:t>
            </w:r>
          </w:p>
        </w:tc>
        <w:tc>
          <w:tcPr>
            <w:tcW w:w="0" w:type="auto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066F">
              <w:rPr>
                <w:rFonts w:ascii="Arial" w:hAnsi="Arial" w:cs="Arial"/>
                <w:b/>
                <w:bCs/>
                <w:sz w:val="24"/>
                <w:szCs w:val="24"/>
              </w:rPr>
              <w:t>Лицензия №</w:t>
            </w:r>
            <w:r w:rsidRPr="003C32D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10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DA066F">
              <w:rPr>
                <w:rFonts w:ascii="Arial" w:hAnsi="Arial" w:cs="Arial"/>
                <w:b/>
                <w:bCs/>
                <w:sz w:val="16"/>
                <w:szCs w:val="16"/>
              </w:rPr>
              <w:t>выдана</w:t>
            </w:r>
            <w:proofErr w:type="gramEnd"/>
            <w:r w:rsidRPr="00DA06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Банком России</w:t>
            </w:r>
            <w:r w:rsidRPr="00DA066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066F">
              <w:rPr>
                <w:rFonts w:ascii="Arial" w:hAnsi="Arial" w:cs="Arial"/>
                <w:b/>
                <w:bCs/>
                <w:sz w:val="16"/>
                <w:szCs w:val="16"/>
              </w:rPr>
              <w:t>Фактический адрес:</w:t>
            </w: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066F">
              <w:rPr>
                <w:rFonts w:ascii="Arial" w:hAnsi="Arial" w:cs="Arial"/>
                <w:b/>
                <w:bCs/>
                <w:sz w:val="16"/>
                <w:szCs w:val="16"/>
              </w:rPr>
              <w:t>Тел/факс:</w:t>
            </w: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gridSpan w:val="13"/>
            <w:vAlign w:val="center"/>
          </w:tcPr>
          <w:p w:rsidR="00AC3751" w:rsidRPr="00DA066F" w:rsidRDefault="00AC3751" w:rsidP="00B74BC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5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jc w:val="center"/>
              <w:rPr>
                <w:b/>
                <w:bCs/>
                <w:sz w:val="26"/>
                <w:szCs w:val="28"/>
              </w:rPr>
            </w:pPr>
          </w:p>
        </w:tc>
        <w:tc>
          <w:tcPr>
            <w:tcW w:w="0" w:type="auto"/>
            <w:gridSpan w:val="11"/>
            <w:vAlign w:val="center"/>
          </w:tcPr>
          <w:p w:rsidR="00AC3751" w:rsidRPr="00DA066F" w:rsidRDefault="00AC3751" w:rsidP="00B74BC0">
            <w:pPr>
              <w:spacing w:line="250" w:lineRule="atLeast"/>
              <w:jc w:val="center"/>
              <w:rPr>
                <w:b/>
                <w:bCs/>
                <w:sz w:val="28"/>
                <w:szCs w:val="28"/>
              </w:rPr>
            </w:pPr>
            <w:r w:rsidRPr="00DA066F">
              <w:rPr>
                <w:b/>
                <w:bCs/>
                <w:sz w:val="28"/>
                <w:szCs w:val="28"/>
              </w:rPr>
              <w:t>ОТЧЕТ №               </w:t>
            </w: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11"/>
            <w:vAlign w:val="center"/>
          </w:tcPr>
          <w:p w:rsidR="00AC3751" w:rsidRPr="00DA066F" w:rsidRDefault="00AC3751" w:rsidP="00B74BC0">
            <w:pPr>
              <w:spacing w:line="210" w:lineRule="atLeast"/>
              <w:jc w:val="center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о выполнении депозитарной операции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jc w:val="center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0" w:type="auto"/>
            <w:gridSpan w:val="11"/>
            <w:vAlign w:val="center"/>
          </w:tcPr>
          <w:p w:rsidR="00AC3751" w:rsidRPr="00DA066F" w:rsidRDefault="00AC3751" w:rsidP="00B74BC0">
            <w:pPr>
              <w:spacing w:line="210" w:lineRule="atLeast"/>
              <w:jc w:val="center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по счету депо №          </w:t>
            </w: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Депонент:</w:t>
            </w:r>
          </w:p>
        </w:tc>
        <w:tc>
          <w:tcPr>
            <w:tcW w:w="0" w:type="auto"/>
            <w:gridSpan w:val="8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Статус депонента: </w:t>
            </w:r>
          </w:p>
        </w:tc>
        <w:tc>
          <w:tcPr>
            <w:tcW w:w="0" w:type="auto"/>
            <w:gridSpan w:val="5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Тип операции: </w:t>
            </w:r>
          </w:p>
        </w:tc>
        <w:tc>
          <w:tcPr>
            <w:tcW w:w="0" w:type="auto"/>
            <w:gridSpan w:val="7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7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Наименование операции:</w:t>
            </w:r>
          </w:p>
        </w:tc>
        <w:tc>
          <w:tcPr>
            <w:tcW w:w="0" w:type="auto"/>
            <w:gridSpan w:val="4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2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0" w:type="auto"/>
            <w:gridSpan w:val="9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Тип ЦБ: </w:t>
            </w:r>
          </w:p>
        </w:tc>
        <w:tc>
          <w:tcPr>
            <w:tcW w:w="0" w:type="auto"/>
            <w:gridSpan w:val="10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9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Код государственной регистрации: </w:t>
            </w:r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8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Номинальная стоимость ЦБ: 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5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Место хранения: </w:t>
            </w:r>
          </w:p>
        </w:tc>
        <w:tc>
          <w:tcPr>
            <w:tcW w:w="0" w:type="auto"/>
            <w:gridSpan w:val="6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Лицевой счет:</w:t>
            </w:r>
          </w:p>
        </w:tc>
        <w:tc>
          <w:tcPr>
            <w:tcW w:w="0" w:type="auto"/>
            <w:gridSpan w:val="5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b/>
                <w:bCs/>
                <w:sz w:val="24"/>
                <w:szCs w:val="24"/>
              </w:rPr>
            </w:pPr>
            <w:r w:rsidRPr="00DA066F">
              <w:rPr>
                <w:b/>
                <w:bCs/>
                <w:sz w:val="24"/>
                <w:szCs w:val="24"/>
              </w:rPr>
              <w:t>Кор лицевой счет:</w:t>
            </w:r>
          </w:p>
        </w:tc>
        <w:tc>
          <w:tcPr>
            <w:tcW w:w="0" w:type="auto"/>
            <w:gridSpan w:val="5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9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65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Номер операции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Дата исполнения операции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Счет депо по дебету/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Счет депо по кредиту/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 xml:space="preserve">Количество ЦБ, </w:t>
            </w:r>
            <w:r w:rsidRPr="00DA066F">
              <w:rPr>
                <w:b/>
                <w:bCs/>
              </w:rPr>
              <w:br/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751" w:rsidRPr="00DA066F" w:rsidRDefault="00AC3751" w:rsidP="00B74BC0">
            <w:pPr>
              <w:jc w:val="center"/>
              <w:rPr>
                <w:b/>
                <w:bCs/>
              </w:rPr>
            </w:pPr>
            <w:r w:rsidRPr="00DA066F">
              <w:rPr>
                <w:b/>
                <w:bCs/>
              </w:rPr>
              <w:t>Основание для операции</w:t>
            </w: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:rsidTr="00B74BC0">
        <w:trPr>
          <w:trHeight w:val="4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4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> </w:t>
            </w: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gridSpan w:val="4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Уполномоченное лицо</w:t>
            </w:r>
            <w:r w:rsidRPr="00DA066F">
              <w:rPr>
                <w:sz w:val="24"/>
                <w:szCs w:val="24"/>
              </w:rPr>
              <w:t>: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  <w:r w:rsidRPr="00DA066F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</w:t>
            </w:r>
            <w:r w:rsidRPr="00DA066F">
              <w:rPr>
                <w:sz w:val="24"/>
                <w:szCs w:val="24"/>
              </w:rPr>
              <w:t>/</w:t>
            </w: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spacing w:line="21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</w:tr>
      <w:tr w:rsidR="00AC3751" w:rsidRPr="00DA066F" w:rsidTr="00B74BC0">
        <w:trPr>
          <w:trHeight w:val="210"/>
        </w:trPr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C3751" w:rsidRPr="00DA066F" w:rsidRDefault="00AC3751" w:rsidP="00B74BC0">
            <w:pPr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10"/>
            <w:vAlign w:val="center"/>
          </w:tcPr>
          <w:p w:rsidR="00AC3751" w:rsidRPr="00DA066F" w:rsidRDefault="00AC3751" w:rsidP="00B74BC0">
            <w:pPr>
              <w:rPr>
                <w:sz w:val="18"/>
                <w:szCs w:val="18"/>
              </w:rPr>
            </w:pPr>
          </w:p>
        </w:tc>
      </w:tr>
    </w:tbl>
    <w:p w:rsidR="00AC3751" w:rsidRPr="009F6635" w:rsidRDefault="00AC3751" w:rsidP="00AC3751">
      <w:pPr>
        <w:rPr>
          <w:rFonts w:ascii="Arial" w:hAnsi="Arial" w:cs="Arial"/>
          <w:szCs w:val="24"/>
        </w:rPr>
      </w:pPr>
    </w:p>
    <w:p w:rsidR="00AC3751" w:rsidRPr="009F6635" w:rsidRDefault="00AC3751" w:rsidP="00AC3751">
      <w:pPr>
        <w:pStyle w:val="4"/>
        <w:jc w:val="left"/>
        <w:rPr>
          <w:rFonts w:ascii="Arial" w:hAnsi="Arial" w:cs="Arial"/>
          <w:snapToGrid w:val="0"/>
          <w:sz w:val="18"/>
        </w:rPr>
      </w:pPr>
    </w:p>
    <w:p w:rsidR="00B61507" w:rsidRPr="00AC3751" w:rsidRDefault="00B61507">
      <w:pPr>
        <w:rPr>
          <w:rFonts w:ascii="Arial" w:hAnsi="Arial" w:cs="Arial"/>
        </w:rPr>
      </w:pPr>
    </w:p>
    <w:sectPr w:rsidR="00B61507" w:rsidRPr="00AC375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751" w:rsidRDefault="00AC3751" w:rsidP="00AC3751">
      <w:r>
        <w:separator/>
      </w:r>
    </w:p>
  </w:endnote>
  <w:endnote w:type="continuationSeparator" w:id="0">
    <w:p w:rsidR="00AC3751" w:rsidRDefault="00AC3751" w:rsidP="00AC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751" w:rsidRDefault="00AC3751" w:rsidP="00AC3751">
      <w:r>
        <w:separator/>
      </w:r>
    </w:p>
  </w:footnote>
  <w:footnote w:type="continuationSeparator" w:id="0">
    <w:p w:rsidR="00AC3751" w:rsidRDefault="00AC3751" w:rsidP="00AC3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51" w:rsidRPr="00AC3751" w:rsidRDefault="00AC3751" w:rsidP="00AC3751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AC3751" w:rsidRDefault="00AC37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51"/>
    <w:rsid w:val="00AC3751"/>
    <w:rsid w:val="00B6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C3751"/>
    <w:pPr>
      <w:keepNext/>
      <w:jc w:val="right"/>
      <w:outlineLvl w:val="3"/>
    </w:pPr>
    <w:rPr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C375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C37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3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C37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3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7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7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C3751"/>
    <w:pPr>
      <w:keepNext/>
      <w:jc w:val="right"/>
      <w:outlineLvl w:val="3"/>
    </w:pPr>
    <w:rPr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C375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C37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3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C37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3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7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7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2019-02-13T15:04:00Z</dcterms:created>
  <dcterms:modified xsi:type="dcterms:W3CDTF">2019-02-13T15:06:00Z</dcterms:modified>
</cp:coreProperties>
</file>